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56B1" w:rsidRPr="00560F27" w:rsidRDefault="00FF56B1" w:rsidP="00FF56B1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709" w:right="-709"/>
        <w:jc w:val="center"/>
        <w:rPr>
          <w:rFonts w:ascii="Comic Sans MS" w:eastAsia="Arial Unicode MS" w:hAnsi="Comic Sans MS" w:cs="Arial"/>
          <w:b/>
          <w:bCs/>
          <w:sz w:val="24"/>
          <w:szCs w:val="24"/>
        </w:rPr>
      </w:pPr>
      <w:r w:rsidRPr="00560F27">
        <w:rPr>
          <w:rFonts w:ascii="Comic Sans MS" w:eastAsia="Arial Unicode MS" w:hAnsi="Comic Sans MS" w:cs="Arial"/>
          <w:b/>
          <w:bCs/>
          <w:sz w:val="24"/>
          <w:szCs w:val="24"/>
        </w:rPr>
        <w:t>Activité : Lien entre le vecteur variation de vitesse et la somme des forces</w:t>
      </w:r>
    </w:p>
    <w:p w:rsidR="00FF56B1" w:rsidRPr="00001939" w:rsidRDefault="00FF56B1" w:rsidP="00FF56B1">
      <w:pPr>
        <w:pStyle w:val="Paragraphedeliste"/>
        <w:ind w:left="-709"/>
        <w:rPr>
          <w:rFonts w:ascii="Comic Sans MS" w:hAnsi="Comic Sans MS"/>
          <w:b/>
          <w:bCs/>
          <w:sz w:val="28"/>
          <w:szCs w:val="28"/>
          <w:u w:val="thick"/>
        </w:rPr>
      </w:pPr>
      <w:r w:rsidRPr="00001939">
        <w:rPr>
          <w:rFonts w:ascii="Comic Sans MS" w:hAnsi="Comic Sans MS"/>
          <w:noProof/>
          <w:sz w:val="28"/>
          <w:szCs w:val="28"/>
        </w:rPr>
        <w:drawing>
          <wp:inline distT="0" distB="0" distL="0" distR="0" wp14:anchorId="61BFC264" wp14:editId="14914FA5">
            <wp:extent cx="6689730" cy="2993571"/>
            <wp:effectExtent l="0" t="0" r="0" b="0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2516" cy="3003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6B1" w:rsidRPr="00560F27" w:rsidRDefault="00FF56B1" w:rsidP="00FF56B1">
      <w:pPr>
        <w:pStyle w:val="Paragraphedeliste"/>
        <w:ind w:left="-709" w:right="-851"/>
        <w:jc w:val="both"/>
        <w:rPr>
          <w:rFonts w:ascii="Comic Sans MS" w:hAnsi="Comic Sans MS"/>
          <w:i/>
          <w:iCs/>
        </w:rPr>
      </w:pPr>
      <w:r w:rsidRPr="00560F27">
        <w:rPr>
          <w:rFonts w:ascii="Comic Sans MS" w:hAnsi="Comic Sans MS"/>
          <w:i/>
          <w:iCs/>
        </w:rPr>
        <w:t xml:space="preserve">A l’aide d’une vidéo et d’un logiciel de pointage, on suit l’évolution d’un ballon après qu’une basketteuse ait effectué un lancer. Le tableau donne les différentes coordonnées du ballon lorsqu’il a quitté les mains de la joueuse. </w:t>
      </w:r>
    </w:p>
    <w:p w:rsidR="00FF56B1" w:rsidRDefault="00FF56B1" w:rsidP="00FF56B1">
      <w:pPr>
        <w:pStyle w:val="Paragraphedeliste"/>
        <w:numPr>
          <w:ilvl w:val="0"/>
          <w:numId w:val="1"/>
        </w:numPr>
        <w:ind w:left="-426" w:right="-851"/>
        <w:rPr>
          <w:rFonts w:ascii="Comic Sans MS" w:hAnsi="Comic Sans MS"/>
        </w:rPr>
      </w:pPr>
      <w:r w:rsidRPr="00560F27">
        <w:rPr>
          <w:rFonts w:ascii="Comic Sans MS" w:hAnsi="Comic Sans MS"/>
        </w:rPr>
        <w:t>Quel est le système étudié ?</w:t>
      </w:r>
    </w:p>
    <w:p w:rsidR="00FF56B1" w:rsidRPr="00560F27" w:rsidRDefault="00FF56B1" w:rsidP="00FF56B1">
      <w:pPr>
        <w:pStyle w:val="Paragraphedeliste"/>
        <w:ind w:left="-426" w:right="-851"/>
        <w:rPr>
          <w:rFonts w:ascii="Comic Sans MS" w:hAnsi="Comic Sans MS"/>
        </w:rPr>
      </w:pPr>
    </w:p>
    <w:p w:rsidR="00FF56B1" w:rsidRDefault="00FF56B1" w:rsidP="00FF56B1">
      <w:pPr>
        <w:pStyle w:val="Paragraphedeliste"/>
        <w:numPr>
          <w:ilvl w:val="0"/>
          <w:numId w:val="1"/>
        </w:numPr>
        <w:ind w:left="-426" w:right="-851"/>
        <w:rPr>
          <w:rFonts w:ascii="Comic Sans MS" w:hAnsi="Comic Sans MS"/>
        </w:rPr>
      </w:pPr>
      <w:r w:rsidRPr="00560F27">
        <w:rPr>
          <w:rFonts w:ascii="Comic Sans MS" w:hAnsi="Comic Sans MS"/>
        </w:rPr>
        <w:t>Précisez le référentiel d’étude</w:t>
      </w:r>
    </w:p>
    <w:p w:rsidR="00FF56B1" w:rsidRPr="00FF56B1" w:rsidRDefault="00FF56B1" w:rsidP="00FF56B1">
      <w:pPr>
        <w:pStyle w:val="Paragraphedeliste"/>
        <w:rPr>
          <w:rFonts w:ascii="Comic Sans MS" w:hAnsi="Comic Sans MS"/>
        </w:rPr>
      </w:pPr>
    </w:p>
    <w:p w:rsidR="00FF56B1" w:rsidRPr="00560F27" w:rsidRDefault="00FF56B1" w:rsidP="00FF56B1">
      <w:pPr>
        <w:pStyle w:val="Paragraphedeliste"/>
        <w:ind w:left="-426" w:right="-851"/>
        <w:rPr>
          <w:rFonts w:ascii="Comic Sans MS" w:hAnsi="Comic Sans MS"/>
        </w:rPr>
      </w:pPr>
    </w:p>
    <w:p w:rsidR="00FF56B1" w:rsidRDefault="00FF56B1" w:rsidP="00FF56B1">
      <w:pPr>
        <w:pStyle w:val="Paragraphedeliste"/>
        <w:numPr>
          <w:ilvl w:val="0"/>
          <w:numId w:val="1"/>
        </w:numPr>
        <w:ind w:left="-426" w:right="-851"/>
        <w:rPr>
          <w:rFonts w:ascii="Comic Sans MS" w:hAnsi="Comic Sans MS"/>
        </w:rPr>
      </w:pPr>
      <w:r w:rsidRPr="00560F27">
        <w:rPr>
          <w:rFonts w:ascii="Comic Sans MS" w:hAnsi="Comic Sans MS"/>
        </w:rPr>
        <w:t>Faire le bilan des forces appliqué au système</w:t>
      </w:r>
    </w:p>
    <w:p w:rsidR="00FF56B1" w:rsidRDefault="00FF56B1" w:rsidP="00FF56B1">
      <w:pPr>
        <w:pStyle w:val="Paragraphedeliste"/>
        <w:ind w:left="-426" w:right="-851"/>
        <w:rPr>
          <w:rFonts w:ascii="Comic Sans MS" w:hAnsi="Comic Sans MS"/>
        </w:rPr>
      </w:pPr>
    </w:p>
    <w:p w:rsidR="00FF56B1" w:rsidRPr="00560F27" w:rsidRDefault="00FF56B1" w:rsidP="00FF56B1">
      <w:pPr>
        <w:pStyle w:val="Paragraphedeliste"/>
        <w:ind w:left="-426" w:right="-851"/>
        <w:rPr>
          <w:rFonts w:ascii="Comic Sans MS" w:hAnsi="Comic Sans MS"/>
        </w:rPr>
      </w:pPr>
    </w:p>
    <w:p w:rsidR="00FF56B1" w:rsidRDefault="00FF56B1" w:rsidP="00FF56B1">
      <w:pPr>
        <w:pStyle w:val="Paragraphedeliste"/>
        <w:numPr>
          <w:ilvl w:val="0"/>
          <w:numId w:val="1"/>
        </w:numPr>
        <w:ind w:left="-426" w:right="-851"/>
        <w:rPr>
          <w:rFonts w:ascii="Comic Sans MS" w:hAnsi="Comic Sans MS"/>
        </w:rPr>
      </w:pPr>
      <w:r w:rsidRPr="00560F27">
        <w:rPr>
          <w:rFonts w:ascii="Comic Sans MS" w:hAnsi="Comic Sans MS"/>
        </w:rPr>
        <w:t>En utilisant le programme python « </w:t>
      </w:r>
      <w:r w:rsidRPr="00560F27">
        <w:rPr>
          <w:rFonts w:ascii="Comic Sans MS" w:hAnsi="Comic Sans MS"/>
          <w:i/>
          <w:iCs/>
        </w:rPr>
        <w:t>pointage</w:t>
      </w:r>
      <w:r w:rsidRPr="00560F27">
        <w:rPr>
          <w:rFonts w:ascii="Comic Sans MS" w:hAnsi="Comic Sans MS"/>
        </w:rPr>
        <w:t> », repérer la ligne qui permet de calculer le produit</w:t>
      </w:r>
      <w:r w:rsidRPr="00560F27">
        <w:rPr>
          <w:rFonts w:ascii="Comic Sans MS" w:hAnsi="Comic Sans MS"/>
          <w:position w:val="-24"/>
        </w:rPr>
        <w:object w:dxaOrig="11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75pt;height:30.75pt" o:ole="">
            <v:imagedata r:id="rId6" o:title=""/>
          </v:shape>
          <o:OLEObject Type="Embed" ProgID="Equation.DSMT4" ShapeID="_x0000_i1025" DrawAspect="Content" ObjectID="_1639653300" r:id="rId7"/>
        </w:object>
      </w:r>
      <w:r w:rsidRPr="00560F27">
        <w:rPr>
          <w:rFonts w:ascii="Comic Sans MS" w:hAnsi="Comic Sans MS"/>
        </w:rPr>
        <w:t>. En déduire la masse du ballon.</w:t>
      </w:r>
    </w:p>
    <w:p w:rsidR="00FF56B1" w:rsidRDefault="00FF56B1" w:rsidP="00FF56B1">
      <w:pPr>
        <w:pStyle w:val="Paragraphedeliste"/>
        <w:ind w:left="-426" w:right="-851"/>
        <w:rPr>
          <w:rFonts w:ascii="Comic Sans MS" w:hAnsi="Comic Sans MS"/>
        </w:rPr>
      </w:pPr>
    </w:p>
    <w:p w:rsidR="00FF56B1" w:rsidRPr="00560F27" w:rsidRDefault="00FF56B1" w:rsidP="00FF56B1">
      <w:pPr>
        <w:pStyle w:val="Paragraphedeliste"/>
        <w:ind w:left="-426" w:right="-851"/>
        <w:rPr>
          <w:rFonts w:ascii="Comic Sans MS" w:hAnsi="Comic Sans MS"/>
        </w:rPr>
      </w:pPr>
    </w:p>
    <w:p w:rsidR="00FF56B1" w:rsidRDefault="00FF56B1" w:rsidP="00FF56B1">
      <w:pPr>
        <w:pStyle w:val="Paragraphedeliste"/>
        <w:numPr>
          <w:ilvl w:val="0"/>
          <w:numId w:val="1"/>
        </w:numPr>
        <w:ind w:left="-426" w:right="-851"/>
        <w:rPr>
          <w:rFonts w:ascii="Comic Sans MS" w:hAnsi="Comic Sans MS"/>
        </w:rPr>
      </w:pPr>
      <w:r w:rsidRPr="00560F27">
        <w:rPr>
          <w:rFonts w:ascii="Comic Sans MS" w:hAnsi="Comic Sans MS"/>
        </w:rPr>
        <w:t>Calculer le poids du ballon.</w:t>
      </w:r>
    </w:p>
    <w:p w:rsidR="00FF56B1" w:rsidRPr="00FF56B1" w:rsidRDefault="00FF56B1" w:rsidP="00FF56B1">
      <w:pPr>
        <w:pStyle w:val="Paragraphedeliste"/>
        <w:rPr>
          <w:rFonts w:ascii="Comic Sans MS" w:hAnsi="Comic Sans MS"/>
        </w:rPr>
      </w:pPr>
    </w:p>
    <w:p w:rsidR="00FF56B1" w:rsidRPr="00560F27" w:rsidRDefault="00FF56B1" w:rsidP="00FF56B1">
      <w:pPr>
        <w:pStyle w:val="Paragraphedeliste"/>
        <w:ind w:left="-426" w:right="-851"/>
        <w:rPr>
          <w:rFonts w:ascii="Comic Sans MS" w:hAnsi="Comic Sans MS"/>
        </w:rPr>
      </w:pPr>
    </w:p>
    <w:p w:rsidR="00FF56B1" w:rsidRDefault="00FF56B1" w:rsidP="00FF56B1">
      <w:pPr>
        <w:pStyle w:val="Paragraphedeliste"/>
        <w:numPr>
          <w:ilvl w:val="0"/>
          <w:numId w:val="1"/>
        </w:numPr>
        <w:ind w:left="-426" w:right="-851"/>
        <w:rPr>
          <w:rFonts w:ascii="Comic Sans MS" w:hAnsi="Comic Sans MS"/>
        </w:rPr>
      </w:pPr>
      <w:r w:rsidRPr="00560F27">
        <w:rPr>
          <w:rFonts w:ascii="Comic Sans MS" w:hAnsi="Comic Sans MS"/>
        </w:rPr>
        <w:t>Exécuter le programme et expliquer ce qu’il fait (tracer sur la courbe la figure obtenue).</w:t>
      </w:r>
    </w:p>
    <w:p w:rsidR="00FF56B1" w:rsidRDefault="00FF56B1" w:rsidP="00FF56B1">
      <w:pPr>
        <w:pStyle w:val="Paragraphedeliste"/>
        <w:ind w:left="-426" w:right="-851"/>
        <w:rPr>
          <w:rFonts w:ascii="Comic Sans MS" w:hAnsi="Comic Sans MS"/>
        </w:rPr>
      </w:pPr>
    </w:p>
    <w:p w:rsidR="00FF56B1" w:rsidRDefault="00FF56B1" w:rsidP="00FF56B1">
      <w:pPr>
        <w:pStyle w:val="Paragraphedeliste"/>
        <w:ind w:left="-426" w:right="-851"/>
        <w:rPr>
          <w:rFonts w:ascii="Comic Sans MS" w:hAnsi="Comic Sans MS"/>
        </w:rPr>
      </w:pPr>
    </w:p>
    <w:p w:rsidR="00FF56B1" w:rsidRDefault="00FF56B1" w:rsidP="00FF56B1">
      <w:pPr>
        <w:pStyle w:val="Paragraphedeliste"/>
        <w:ind w:left="-426" w:right="-851"/>
        <w:rPr>
          <w:rFonts w:ascii="Comic Sans MS" w:hAnsi="Comic Sans MS"/>
        </w:rPr>
      </w:pPr>
    </w:p>
    <w:p w:rsidR="00FF56B1" w:rsidRPr="00560F27" w:rsidRDefault="00FF56B1" w:rsidP="00FF56B1">
      <w:pPr>
        <w:pStyle w:val="Paragraphedeliste"/>
        <w:ind w:left="-426" w:right="-851"/>
        <w:rPr>
          <w:rFonts w:ascii="Comic Sans MS" w:hAnsi="Comic Sans MS"/>
        </w:rPr>
      </w:pPr>
      <w:bookmarkStart w:id="0" w:name="_GoBack"/>
      <w:bookmarkEnd w:id="0"/>
    </w:p>
    <w:p w:rsidR="00FF56B1" w:rsidRPr="00560F27" w:rsidRDefault="00FF56B1" w:rsidP="00FF56B1">
      <w:pPr>
        <w:pStyle w:val="Paragraphedeliste"/>
        <w:numPr>
          <w:ilvl w:val="0"/>
          <w:numId w:val="1"/>
        </w:numPr>
        <w:ind w:left="-426" w:right="-851"/>
        <w:rPr>
          <w:rFonts w:ascii="Comic Sans MS" w:hAnsi="Comic Sans MS"/>
        </w:rPr>
      </w:pPr>
      <w:r w:rsidRPr="00560F27">
        <w:rPr>
          <w:rFonts w:ascii="Comic Sans MS" w:hAnsi="Comic Sans MS"/>
        </w:rPr>
        <w:t>Rappeler la relation liant de façon approchée le vecteur variation de vitesse et le vecteur somme des forces. Cette relation est-elle vérifiée ?</w:t>
      </w:r>
    </w:p>
    <w:p w:rsidR="007F6D13" w:rsidRDefault="007F6D13"/>
    <w:p w:rsidR="00FF56B1" w:rsidRDefault="00FF56B1"/>
    <w:sectPr w:rsidR="00FF56B1" w:rsidSect="00E90AC0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81DB4"/>
    <w:multiLevelType w:val="hybridMultilevel"/>
    <w:tmpl w:val="7220974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B1"/>
    <w:rsid w:val="003156B6"/>
    <w:rsid w:val="007F6D13"/>
    <w:rsid w:val="00C450BA"/>
    <w:rsid w:val="00DA29B4"/>
    <w:rsid w:val="00FF5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0EC79"/>
  <w15:chartTrackingRefBased/>
  <w15:docId w15:val="{0A28DBF1-F69C-401E-94C3-308813692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F56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724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2020-01-04T13:19:00Z</dcterms:created>
  <dcterms:modified xsi:type="dcterms:W3CDTF">2020-01-04T13:22:00Z</dcterms:modified>
</cp:coreProperties>
</file>