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D13" w:rsidRDefault="00291E6B" w:rsidP="00291E6B">
      <w:pPr>
        <w:pBdr>
          <w:top w:val="single" w:sz="18" w:space="1" w:color="auto" w:shadow="1"/>
          <w:left w:val="single" w:sz="18" w:space="4" w:color="auto" w:shadow="1"/>
          <w:bottom w:val="single" w:sz="18" w:space="1" w:color="auto" w:shadow="1"/>
          <w:right w:val="single" w:sz="18" w:space="4" w:color="auto" w:shadow="1"/>
        </w:pBdr>
        <w:shd w:val="clear" w:color="auto" w:fill="00FF00"/>
        <w:jc w:val="center"/>
        <w:rPr>
          <w:rFonts w:ascii="Comic Sans MS" w:hAnsi="Comic Sans MS"/>
          <w:sz w:val="40"/>
          <w:szCs w:val="40"/>
        </w:rPr>
      </w:pPr>
      <w:r w:rsidRPr="00291E6B">
        <w:rPr>
          <w:rFonts w:ascii="Comic Sans MS" w:hAnsi="Comic Sans MS"/>
          <w:sz w:val="40"/>
          <w:szCs w:val="40"/>
        </w:rPr>
        <w:t>Chapitre 7 : statique des fluides</w:t>
      </w:r>
    </w:p>
    <w:p w:rsidR="00291E6B" w:rsidRPr="00A0443B" w:rsidRDefault="00291E6B" w:rsidP="00291E6B">
      <w:pPr>
        <w:pStyle w:val="Paragraphedeliste"/>
        <w:numPr>
          <w:ilvl w:val="0"/>
          <w:numId w:val="1"/>
        </w:numPr>
        <w:ind w:left="-709" w:right="-851" w:hanging="22"/>
        <w:rPr>
          <w:rFonts w:ascii="Comic Sans MS" w:hAnsi="Comic Sans MS"/>
          <w:sz w:val="32"/>
          <w:szCs w:val="32"/>
          <w:highlight w:val="green"/>
          <w:u w:val="single"/>
        </w:rPr>
      </w:pPr>
      <w:r w:rsidRPr="00A0443B">
        <w:rPr>
          <w:rFonts w:ascii="Comic Sans MS" w:hAnsi="Comic Sans MS"/>
          <w:sz w:val="32"/>
          <w:szCs w:val="32"/>
          <w:highlight w:val="green"/>
          <w:u w:val="single"/>
        </w:rPr>
        <w:t>Notion de fluide</w:t>
      </w:r>
    </w:p>
    <w:p w:rsidR="00291E6B" w:rsidRDefault="00291E6B" w:rsidP="00A0443B">
      <w:pPr>
        <w:pStyle w:val="Paragraphedeliste"/>
        <w:ind w:left="-709" w:right="-851" w:hanging="22"/>
        <w:jc w:val="both"/>
        <w:rPr>
          <w:rFonts w:ascii="Comic Sans MS" w:hAnsi="Comic Sans MS"/>
        </w:rPr>
      </w:pPr>
      <w:r w:rsidRPr="00291E6B">
        <w:rPr>
          <w:rFonts w:ascii="Comic Sans MS" w:hAnsi="Comic Sans MS"/>
        </w:rPr>
        <w:t xml:space="preserve">Un fluide </w:t>
      </w:r>
      <w:r>
        <w:rPr>
          <w:rFonts w:ascii="Comic Sans MS" w:hAnsi="Comic Sans MS"/>
        </w:rPr>
        <w:t xml:space="preserve">est un </w:t>
      </w:r>
      <w:r w:rsidRPr="00291E6B">
        <w:rPr>
          <w:rFonts w:ascii="Comic Sans MS" w:hAnsi="Comic Sans MS"/>
        </w:rPr>
        <w:t>corps dont les entités chimiques (atomes, molécules ou ions) ont peu d'adhésion et peuvent glisser librement les unes sur les autres (liquides) ou se déplacer indépendamment les unes des autres (gaz), de façon que le corps prenne la forme du vase qui le contient.</w:t>
      </w:r>
    </w:p>
    <w:p w:rsidR="00291E6B" w:rsidRPr="00291E6B" w:rsidRDefault="00291E6B" w:rsidP="00A0443B">
      <w:pPr>
        <w:pStyle w:val="Paragraphedeliste"/>
        <w:ind w:left="-709" w:right="-851" w:hanging="22"/>
        <w:jc w:val="both"/>
        <w:rPr>
          <w:rFonts w:ascii="Comic Sans MS" w:hAnsi="Comic Sans MS"/>
        </w:rPr>
      </w:pPr>
    </w:p>
    <w:p w:rsidR="00291E6B" w:rsidRDefault="00291E6B" w:rsidP="00A0443B">
      <w:pPr>
        <w:pStyle w:val="Paragraphedeliste"/>
        <w:shd w:val="clear" w:color="auto" w:fill="FFFF00"/>
        <w:ind w:left="-709" w:right="-851" w:hanging="22"/>
        <w:jc w:val="both"/>
        <w:rPr>
          <w:rFonts w:ascii="Comic Sans MS" w:hAnsi="Comic Sans MS"/>
        </w:rPr>
      </w:pPr>
      <w:r w:rsidRPr="00291E6B">
        <w:rPr>
          <w:rFonts w:ascii="Comic Sans MS" w:hAnsi="Comic Sans MS"/>
        </w:rPr>
        <w:t>Un fluide est donc un liquide ou un gaz</w:t>
      </w:r>
      <w:r w:rsidR="00A0443B">
        <w:rPr>
          <w:rFonts w:ascii="Comic Sans MS" w:hAnsi="Comic Sans MS"/>
        </w:rPr>
        <w:t xml:space="preserve"> mais pas un solide. Il est caractérisé par le mouvement incessant et désordonné de ses entités. </w:t>
      </w:r>
    </w:p>
    <w:p w:rsidR="00A0443B" w:rsidRDefault="00A0443B" w:rsidP="00A0443B">
      <w:pPr>
        <w:pStyle w:val="Paragraphedeliste"/>
        <w:ind w:left="-709" w:right="-851" w:hanging="22"/>
        <w:jc w:val="both"/>
        <w:rPr>
          <w:rFonts w:ascii="Comic Sans MS" w:hAnsi="Comic Sans MS"/>
        </w:rPr>
      </w:pPr>
    </w:p>
    <w:p w:rsidR="00A0443B" w:rsidRDefault="00A0443B" w:rsidP="00A0443B">
      <w:pPr>
        <w:pStyle w:val="Paragraphedeliste"/>
        <w:ind w:left="-709" w:right="-851" w:hanging="22"/>
        <w:jc w:val="both"/>
        <w:rPr>
          <w:rFonts w:ascii="Comic Sans MS" w:hAnsi="Comic Sans MS"/>
        </w:rPr>
      </w:pPr>
      <w:r>
        <w:rPr>
          <w:rFonts w:ascii="Comic Sans MS" w:hAnsi="Comic Sans MS"/>
        </w:rPr>
        <w:t>Il est impossible de suivre chaque entité, on décrira donc un fluide par des grandeurs macroscopiques (</w:t>
      </w:r>
      <w:r w:rsidR="00684C2E">
        <w:rPr>
          <w:rFonts w:ascii="Comic Sans MS" w:hAnsi="Comic Sans MS"/>
        </w:rPr>
        <w:t xml:space="preserve">= </w:t>
      </w:r>
      <w:r>
        <w:rPr>
          <w:rFonts w:ascii="Comic Sans MS" w:hAnsi="Comic Sans MS"/>
        </w:rPr>
        <w:t xml:space="preserve">à notre échelle) telle que la masse volumique </w:t>
      </w:r>
      <w:r w:rsidRPr="00A0443B">
        <w:rPr>
          <w:rFonts w:ascii="Symbol" w:hAnsi="Symbol"/>
        </w:rPr>
        <w:t></w:t>
      </w:r>
      <w:r>
        <w:rPr>
          <w:rFonts w:ascii="Comic Sans MS" w:hAnsi="Comic Sans MS"/>
        </w:rPr>
        <w:t>, la température T ou la pression P.</w:t>
      </w:r>
    </w:p>
    <w:p w:rsidR="00684C2E" w:rsidRDefault="00684C2E" w:rsidP="00A0443B">
      <w:pPr>
        <w:pStyle w:val="Paragraphedeliste"/>
        <w:ind w:left="-709" w:right="-851" w:hanging="22"/>
        <w:jc w:val="both"/>
        <w:rPr>
          <w:rFonts w:ascii="Comic Sans MS" w:hAnsi="Comic Sans MS"/>
        </w:rPr>
      </w:pPr>
    </w:p>
    <w:p w:rsidR="00A0443B" w:rsidRDefault="00A0443B" w:rsidP="00A0443B">
      <w:pPr>
        <w:pStyle w:val="Paragraphedeliste"/>
        <w:ind w:left="-709" w:right="-851" w:hanging="22"/>
        <w:jc w:val="both"/>
        <w:rPr>
          <w:rFonts w:ascii="Comic Sans MS" w:hAnsi="Comic Sans MS"/>
        </w:rPr>
      </w:pPr>
    </w:p>
    <w:p w:rsidR="00A0443B" w:rsidRDefault="00A0443B" w:rsidP="00A0443B">
      <w:pPr>
        <w:pStyle w:val="Paragraphedeliste"/>
        <w:numPr>
          <w:ilvl w:val="0"/>
          <w:numId w:val="1"/>
        </w:numPr>
        <w:ind w:left="-567" w:right="-851" w:hanging="142"/>
        <w:jc w:val="both"/>
        <w:rPr>
          <w:rFonts w:ascii="Comic Sans MS" w:hAnsi="Comic Sans MS"/>
          <w:sz w:val="32"/>
          <w:szCs w:val="32"/>
          <w:highlight w:val="green"/>
          <w:u w:val="single"/>
        </w:rPr>
      </w:pPr>
      <w:r w:rsidRPr="00A0443B">
        <w:rPr>
          <w:rFonts w:ascii="Comic Sans MS" w:hAnsi="Comic Sans MS"/>
          <w:sz w:val="32"/>
          <w:szCs w:val="32"/>
          <w:highlight w:val="green"/>
          <w:u w:val="single"/>
        </w:rPr>
        <w:t xml:space="preserve">Du </w:t>
      </w:r>
      <w:r w:rsidR="00684C2E">
        <w:rPr>
          <w:rFonts w:ascii="Comic Sans MS" w:hAnsi="Comic Sans MS"/>
          <w:sz w:val="32"/>
          <w:szCs w:val="32"/>
          <w:highlight w:val="green"/>
          <w:u w:val="single"/>
        </w:rPr>
        <w:t>microscopique au macroscopique</w:t>
      </w:r>
    </w:p>
    <w:p w:rsidR="00AA6BD6" w:rsidRDefault="00AA6BD6" w:rsidP="00AA6BD6">
      <w:pPr>
        <w:pStyle w:val="Paragraphedeliste"/>
        <w:ind w:left="-567" w:right="-851"/>
        <w:jc w:val="both"/>
        <w:rPr>
          <w:rFonts w:ascii="Comic Sans MS" w:hAnsi="Comic Sans MS"/>
          <w:sz w:val="32"/>
          <w:szCs w:val="32"/>
          <w:highlight w:val="green"/>
          <w:u w:val="single"/>
        </w:rPr>
      </w:pPr>
      <w:r>
        <w:rPr>
          <w:noProof/>
        </w:rPr>
        <w:drawing>
          <wp:anchor distT="0" distB="0" distL="114300" distR="114300" simplePos="0" relativeHeight="251658240" behindDoc="1" locked="0" layoutInCell="1" allowOverlap="1">
            <wp:simplePos x="0" y="0"/>
            <wp:positionH relativeFrom="margin">
              <wp:posOffset>4629876</wp:posOffset>
            </wp:positionH>
            <wp:positionV relativeFrom="paragraph">
              <wp:posOffset>298994</wp:posOffset>
            </wp:positionV>
            <wp:extent cx="1683385" cy="1664970"/>
            <wp:effectExtent l="0" t="0" r="0" b="0"/>
            <wp:wrapTight wrapText="bothSides">
              <wp:wrapPolygon edited="0">
                <wp:start x="0" y="0"/>
                <wp:lineTo x="0" y="21254"/>
                <wp:lineTo x="21266" y="21254"/>
                <wp:lineTo x="21266" y="0"/>
                <wp:lineTo x="0" y="0"/>
              </wp:wrapPolygon>
            </wp:wrapTight>
            <wp:docPr id="1" name="Image 1" descr="Résultat de recherche d'images pour &quot;gaz microscopiqu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gaz microscopique&quo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83385" cy="16649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84C2E" w:rsidRDefault="00684C2E" w:rsidP="00684C2E">
      <w:pPr>
        <w:pStyle w:val="Paragraphedeliste"/>
        <w:numPr>
          <w:ilvl w:val="0"/>
          <w:numId w:val="3"/>
        </w:numPr>
        <w:ind w:right="-851"/>
        <w:jc w:val="both"/>
        <w:rPr>
          <w:rFonts w:ascii="Comic Sans MS" w:hAnsi="Comic Sans MS"/>
          <w:highlight w:val="yellow"/>
          <w:u w:val="thick"/>
        </w:rPr>
      </w:pPr>
      <w:r w:rsidRPr="009E6D88">
        <w:rPr>
          <w:rFonts w:ascii="Comic Sans MS" w:hAnsi="Comic Sans MS"/>
          <w:highlight w:val="yellow"/>
          <w:u w:val="thick"/>
        </w:rPr>
        <w:t>Modélisation microscopique d’un fluide</w:t>
      </w:r>
    </w:p>
    <w:p w:rsidR="00AA6BD6" w:rsidRPr="009E6D88" w:rsidRDefault="00AA6BD6" w:rsidP="00AA6BD6">
      <w:pPr>
        <w:pStyle w:val="Paragraphedeliste"/>
        <w:ind w:left="-349" w:right="-851"/>
        <w:jc w:val="both"/>
        <w:rPr>
          <w:rFonts w:ascii="Comic Sans MS" w:hAnsi="Comic Sans MS"/>
          <w:highlight w:val="yellow"/>
          <w:u w:val="thick"/>
        </w:rPr>
      </w:pPr>
    </w:p>
    <w:p w:rsidR="00684C2E" w:rsidRDefault="00684C2E" w:rsidP="00684C2E">
      <w:pPr>
        <w:pStyle w:val="Paragraphedeliste"/>
        <w:ind w:left="-709" w:right="-851"/>
        <w:jc w:val="both"/>
        <w:rPr>
          <w:rFonts w:ascii="Comic Sans MS" w:hAnsi="Comic Sans MS"/>
        </w:rPr>
      </w:pPr>
      <w:r w:rsidRPr="00684C2E">
        <w:rPr>
          <w:rFonts w:ascii="Comic Sans MS" w:hAnsi="Comic Sans MS"/>
        </w:rPr>
        <w:t>Un fluide est composé d’entités chimiques en interaction les unes avec les autres et séparées par du vide. Elles sont en mouvement désordonné et constant</w:t>
      </w:r>
      <w:r>
        <w:rPr>
          <w:rFonts w:ascii="Comic Sans MS" w:hAnsi="Comic Sans MS"/>
        </w:rPr>
        <w:t xml:space="preserve"> qui dépend :</w:t>
      </w:r>
    </w:p>
    <w:p w:rsidR="00684C2E" w:rsidRDefault="00684C2E" w:rsidP="00684C2E">
      <w:pPr>
        <w:pStyle w:val="Paragraphedeliste"/>
        <w:numPr>
          <w:ilvl w:val="0"/>
          <w:numId w:val="4"/>
        </w:numPr>
        <w:ind w:right="-851"/>
        <w:jc w:val="both"/>
        <w:rPr>
          <w:rFonts w:ascii="Comic Sans MS" w:hAnsi="Comic Sans MS"/>
        </w:rPr>
      </w:pPr>
      <w:proofErr w:type="gramStart"/>
      <w:r>
        <w:rPr>
          <w:rFonts w:ascii="Comic Sans MS" w:hAnsi="Comic Sans MS"/>
        </w:rPr>
        <w:t>du</w:t>
      </w:r>
      <w:proofErr w:type="gramEnd"/>
      <w:r>
        <w:rPr>
          <w:rFonts w:ascii="Comic Sans MS" w:hAnsi="Comic Sans MS"/>
        </w:rPr>
        <w:t xml:space="preserve"> nombre de particules, </w:t>
      </w:r>
    </w:p>
    <w:p w:rsidR="00684C2E" w:rsidRDefault="00684C2E" w:rsidP="00684C2E">
      <w:pPr>
        <w:pStyle w:val="Paragraphedeliste"/>
        <w:numPr>
          <w:ilvl w:val="0"/>
          <w:numId w:val="4"/>
        </w:numPr>
        <w:ind w:right="-851"/>
        <w:jc w:val="both"/>
        <w:rPr>
          <w:rFonts w:ascii="Comic Sans MS" w:hAnsi="Comic Sans MS"/>
        </w:rPr>
      </w:pPr>
      <w:proofErr w:type="gramStart"/>
      <w:r>
        <w:rPr>
          <w:rFonts w:ascii="Comic Sans MS" w:hAnsi="Comic Sans MS"/>
        </w:rPr>
        <w:t>de</w:t>
      </w:r>
      <w:proofErr w:type="gramEnd"/>
      <w:r>
        <w:rPr>
          <w:rFonts w:ascii="Comic Sans MS" w:hAnsi="Comic Sans MS"/>
        </w:rPr>
        <w:t xml:space="preserve"> leurs masses </w:t>
      </w:r>
    </w:p>
    <w:p w:rsidR="00684C2E" w:rsidRDefault="00684C2E" w:rsidP="00684C2E">
      <w:pPr>
        <w:pStyle w:val="Paragraphedeliste"/>
        <w:numPr>
          <w:ilvl w:val="0"/>
          <w:numId w:val="4"/>
        </w:numPr>
        <w:ind w:right="-851"/>
        <w:jc w:val="both"/>
        <w:rPr>
          <w:rFonts w:ascii="Comic Sans MS" w:hAnsi="Comic Sans MS"/>
        </w:rPr>
      </w:pPr>
      <w:proofErr w:type="gramStart"/>
      <w:r>
        <w:rPr>
          <w:rFonts w:ascii="Comic Sans MS" w:hAnsi="Comic Sans MS"/>
        </w:rPr>
        <w:t>de</w:t>
      </w:r>
      <w:proofErr w:type="gramEnd"/>
      <w:r>
        <w:rPr>
          <w:rFonts w:ascii="Comic Sans MS" w:hAnsi="Comic Sans MS"/>
        </w:rPr>
        <w:t xml:space="preserve"> leurs vitesses.</w:t>
      </w:r>
    </w:p>
    <w:p w:rsidR="00AA6BD6" w:rsidRDefault="00AA6BD6" w:rsidP="00AA6BD6">
      <w:pPr>
        <w:pStyle w:val="Paragraphedeliste"/>
        <w:ind w:left="11" w:right="-851"/>
        <w:jc w:val="both"/>
        <w:rPr>
          <w:rFonts w:ascii="Comic Sans MS" w:hAnsi="Comic Sans MS"/>
        </w:rPr>
      </w:pPr>
    </w:p>
    <w:p w:rsidR="00684C2E" w:rsidRDefault="009E6D88" w:rsidP="009E6D88">
      <w:pPr>
        <w:pStyle w:val="Paragraphedeliste"/>
        <w:numPr>
          <w:ilvl w:val="0"/>
          <w:numId w:val="3"/>
        </w:numPr>
        <w:ind w:right="-851"/>
        <w:jc w:val="both"/>
        <w:rPr>
          <w:rFonts w:ascii="Comic Sans MS" w:hAnsi="Comic Sans MS"/>
          <w:highlight w:val="yellow"/>
          <w:u w:val="thick"/>
        </w:rPr>
      </w:pPr>
      <w:r w:rsidRPr="009E6D88">
        <w:rPr>
          <w:rFonts w:ascii="Comic Sans MS" w:hAnsi="Comic Sans MS"/>
          <w:highlight w:val="yellow"/>
          <w:u w:val="thick"/>
        </w:rPr>
        <w:t>Modélisation de la pression</w:t>
      </w:r>
    </w:p>
    <w:p w:rsidR="00AA6BD6" w:rsidRPr="009E6D88" w:rsidRDefault="00AA6BD6" w:rsidP="00AA6BD6">
      <w:pPr>
        <w:pStyle w:val="Paragraphedeliste"/>
        <w:ind w:left="-349" w:right="-851"/>
        <w:jc w:val="both"/>
        <w:rPr>
          <w:rFonts w:ascii="Comic Sans MS" w:hAnsi="Comic Sans MS"/>
          <w:highlight w:val="yellow"/>
          <w:u w:val="thick"/>
        </w:rPr>
      </w:pPr>
      <w:r>
        <w:rPr>
          <w:rFonts w:ascii="Comic Sans MS" w:hAnsi="Comic Sans MS"/>
          <w:noProof/>
        </w:rPr>
        <w:drawing>
          <wp:anchor distT="0" distB="0" distL="114300" distR="114300" simplePos="0" relativeHeight="251659264" behindDoc="1" locked="0" layoutInCell="1" allowOverlap="1">
            <wp:simplePos x="0" y="0"/>
            <wp:positionH relativeFrom="column">
              <wp:posOffset>4095115</wp:posOffset>
            </wp:positionH>
            <wp:positionV relativeFrom="paragraph">
              <wp:posOffset>127725</wp:posOffset>
            </wp:positionV>
            <wp:extent cx="2147570" cy="1228090"/>
            <wp:effectExtent l="0" t="0" r="5080" b="0"/>
            <wp:wrapTight wrapText="bothSides">
              <wp:wrapPolygon edited="0">
                <wp:start x="0" y="0"/>
                <wp:lineTo x="0" y="21109"/>
                <wp:lineTo x="21459" y="21109"/>
                <wp:lineTo x="21459"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47570" cy="12280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E6D88" w:rsidRDefault="009E6D88" w:rsidP="009E6D88">
      <w:pPr>
        <w:pStyle w:val="Paragraphedeliste"/>
        <w:ind w:left="-709" w:right="-851"/>
        <w:jc w:val="both"/>
        <w:rPr>
          <w:rFonts w:ascii="Comic Sans MS" w:hAnsi="Comic Sans MS"/>
        </w:rPr>
      </w:pPr>
      <w:r>
        <w:rPr>
          <w:rFonts w:ascii="Comic Sans MS" w:hAnsi="Comic Sans MS"/>
        </w:rPr>
        <w:t xml:space="preserve">La pression P est une grandeur macroscopique qui peut être expliquée avec le modèle microscopique du fluide. </w:t>
      </w:r>
      <w:r w:rsidRPr="009E6D88">
        <w:rPr>
          <w:rFonts w:ascii="Comic Sans MS" w:hAnsi="Comic Sans MS"/>
          <w:highlight w:val="yellow"/>
        </w:rPr>
        <w:t>La force de pression d’un fluide est la résultante des chocs (et de l’importance de ces chocs) sur les parois au contact du fluide.</w:t>
      </w:r>
      <w:r>
        <w:rPr>
          <w:rFonts w:ascii="Comic Sans MS" w:hAnsi="Comic Sans MS"/>
        </w:rPr>
        <w:t xml:space="preserve"> </w:t>
      </w:r>
    </w:p>
    <w:p w:rsidR="009E6D88" w:rsidRDefault="009E6D88" w:rsidP="009E6D88">
      <w:pPr>
        <w:pStyle w:val="Paragraphedeliste"/>
        <w:ind w:left="-709" w:right="-851"/>
        <w:jc w:val="both"/>
        <w:rPr>
          <w:rFonts w:ascii="Comic Sans MS" w:hAnsi="Comic Sans MS"/>
        </w:rPr>
      </w:pPr>
    </w:p>
    <w:p w:rsidR="009E6D88" w:rsidRPr="009E6D88" w:rsidRDefault="009E6D88" w:rsidP="009E6D88">
      <w:pPr>
        <w:pStyle w:val="Paragraphedeliste"/>
        <w:numPr>
          <w:ilvl w:val="0"/>
          <w:numId w:val="3"/>
        </w:numPr>
        <w:ind w:right="-851"/>
        <w:jc w:val="both"/>
        <w:rPr>
          <w:rFonts w:ascii="Comic Sans MS" w:hAnsi="Comic Sans MS"/>
          <w:highlight w:val="yellow"/>
          <w:u w:val="thick"/>
        </w:rPr>
      </w:pPr>
      <w:r w:rsidRPr="009E6D88">
        <w:rPr>
          <w:rFonts w:ascii="Comic Sans MS" w:hAnsi="Comic Sans MS"/>
          <w:highlight w:val="yellow"/>
          <w:u w:val="thick"/>
        </w:rPr>
        <w:t xml:space="preserve">Modélisation de la température </w:t>
      </w:r>
    </w:p>
    <w:p w:rsidR="009E6D88" w:rsidRDefault="009E6D88" w:rsidP="009E6D88">
      <w:pPr>
        <w:ind w:left="-709" w:right="-851"/>
        <w:rPr>
          <w:rFonts w:ascii="Comic Sans MS" w:hAnsi="Comic Sans MS"/>
        </w:rPr>
      </w:pPr>
      <w:r w:rsidRPr="009E6D88">
        <w:rPr>
          <w:rFonts w:ascii="Comic Sans MS" w:hAnsi="Comic Sans MS"/>
          <w:highlight w:val="yellow"/>
        </w:rPr>
        <w:t>La température est la grandeur qui rend compte de l’agitation thermique des molécules.</w:t>
      </w:r>
      <w:r w:rsidRPr="009E6D88">
        <w:rPr>
          <w:rFonts w:ascii="Comic Sans MS" w:hAnsi="Comic Sans MS"/>
        </w:rPr>
        <w:t xml:space="preserve"> </w:t>
      </w:r>
    </w:p>
    <w:p w:rsidR="009E6D88" w:rsidRDefault="00AA6BD6" w:rsidP="009E6D88">
      <w:pPr>
        <w:ind w:left="-709" w:right="-851"/>
        <w:rPr>
          <w:rFonts w:ascii="Comic Sans MS" w:hAnsi="Comic Sans MS"/>
        </w:rPr>
      </w:pPr>
      <w:r>
        <w:rPr>
          <w:rFonts w:ascii="Comic Sans MS" w:hAnsi="Comic Sans MS"/>
          <w:noProof/>
        </w:rPr>
        <w:drawing>
          <wp:anchor distT="0" distB="0" distL="114300" distR="114300" simplePos="0" relativeHeight="251663360" behindDoc="1" locked="0" layoutInCell="1" allowOverlap="1">
            <wp:simplePos x="0" y="0"/>
            <wp:positionH relativeFrom="margin">
              <wp:posOffset>3279775</wp:posOffset>
            </wp:positionH>
            <wp:positionV relativeFrom="paragraph">
              <wp:posOffset>90170</wp:posOffset>
            </wp:positionV>
            <wp:extent cx="3223895" cy="1120775"/>
            <wp:effectExtent l="0" t="0" r="0" b="3175"/>
            <wp:wrapTight wrapText="bothSides">
              <wp:wrapPolygon edited="0">
                <wp:start x="0" y="0"/>
                <wp:lineTo x="0" y="21294"/>
                <wp:lineTo x="21443" y="21294"/>
                <wp:lineTo x="21443"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23895" cy="1120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6D88" w:rsidRPr="009E6D88">
        <w:rPr>
          <w:rFonts w:ascii="Comic Sans MS" w:hAnsi="Comic Sans MS"/>
        </w:rPr>
        <w:t>Plus la température d’un gaz est grande, plus l’agitation des molécules (vitesse de déplacement) est importante.</w:t>
      </w:r>
    </w:p>
    <w:p w:rsidR="00AA6BD6" w:rsidRPr="009E6D88" w:rsidRDefault="00AA6BD6" w:rsidP="009E6D88">
      <w:pPr>
        <w:ind w:left="-709" w:right="-851"/>
        <w:rPr>
          <w:rFonts w:ascii="Comic Sans MS" w:hAnsi="Comic Sans MS"/>
        </w:rPr>
      </w:pPr>
    </w:p>
    <w:p w:rsidR="009E6D88" w:rsidRPr="009E6D88" w:rsidRDefault="009E6D88" w:rsidP="00AA6BD6">
      <w:pPr>
        <w:numPr>
          <w:ilvl w:val="0"/>
          <w:numId w:val="6"/>
        </w:numPr>
        <w:spacing w:after="0" w:line="240" w:lineRule="auto"/>
        <w:ind w:left="-709" w:right="-851" w:firstLine="0"/>
        <w:rPr>
          <w:rFonts w:ascii="Comic Sans MS" w:hAnsi="Comic Sans MS"/>
          <w:b/>
          <w:u w:val="single"/>
        </w:rPr>
      </w:pPr>
      <w:r w:rsidRPr="009E6D88">
        <w:rPr>
          <w:rFonts w:ascii="Comic Sans MS" w:hAnsi="Comic Sans MS"/>
          <w:b/>
          <w:u w:val="single"/>
        </w:rPr>
        <w:t>L’échelle Celsius :</w:t>
      </w:r>
    </w:p>
    <w:p w:rsidR="009E6D88" w:rsidRPr="009E6D88" w:rsidRDefault="009E6D88" w:rsidP="00AA6BD6">
      <w:pPr>
        <w:ind w:left="-709" w:right="-851"/>
        <w:rPr>
          <w:rFonts w:ascii="Comic Sans MS" w:hAnsi="Comic Sans MS"/>
        </w:rPr>
      </w:pPr>
      <w:r w:rsidRPr="009E6D88">
        <w:rPr>
          <w:rFonts w:ascii="Comic Sans MS" w:hAnsi="Comic Sans MS"/>
        </w:rPr>
        <w:t xml:space="preserve">La température est généralement notée </w:t>
      </w:r>
      <w:r w:rsidRPr="009E6D88">
        <w:rPr>
          <w:rFonts w:ascii="Comic Sans MS" w:hAnsi="Comic Sans MS" w:cs="TimesNewRoman"/>
        </w:rPr>
        <w:t>θ</w:t>
      </w:r>
      <w:r w:rsidRPr="009E6D88">
        <w:rPr>
          <w:rFonts w:ascii="Comic Sans MS" w:hAnsi="Comic Sans MS"/>
        </w:rPr>
        <w:t>, l’unité étant le degré Celsius (°C).</w:t>
      </w:r>
    </w:p>
    <w:p w:rsidR="009E6D88" w:rsidRPr="009E6D88" w:rsidRDefault="009E6D88" w:rsidP="00AA6BD6">
      <w:pPr>
        <w:ind w:left="-709" w:right="-851"/>
        <w:rPr>
          <w:rFonts w:ascii="Comic Sans MS" w:hAnsi="Comic Sans MS"/>
        </w:rPr>
      </w:pPr>
      <w:r w:rsidRPr="009E6D88">
        <w:rPr>
          <w:rFonts w:ascii="Comic Sans MS" w:hAnsi="Comic Sans MS"/>
        </w:rPr>
        <w:t>Cette échelle a été établie à partir des changements d’états de l’eau :</w:t>
      </w:r>
    </w:p>
    <w:p w:rsidR="009E6D88" w:rsidRPr="009E6D88" w:rsidRDefault="009E6D88" w:rsidP="00AA6BD6">
      <w:pPr>
        <w:numPr>
          <w:ilvl w:val="0"/>
          <w:numId w:val="5"/>
        </w:numPr>
        <w:spacing w:after="0" w:line="240" w:lineRule="auto"/>
        <w:ind w:left="-709" w:right="-851" w:firstLine="0"/>
        <w:rPr>
          <w:rFonts w:ascii="Comic Sans MS" w:hAnsi="Comic Sans MS"/>
        </w:rPr>
      </w:pPr>
      <w:r w:rsidRPr="009E6D88">
        <w:rPr>
          <w:rFonts w:ascii="Comic Sans MS" w:hAnsi="Comic Sans MS"/>
        </w:rPr>
        <w:t>0°C est la température de la glace fondante.</w:t>
      </w:r>
    </w:p>
    <w:p w:rsidR="009E6D88" w:rsidRPr="009E6D88" w:rsidRDefault="009E6D88" w:rsidP="00AA6BD6">
      <w:pPr>
        <w:numPr>
          <w:ilvl w:val="0"/>
          <w:numId w:val="5"/>
        </w:numPr>
        <w:spacing w:after="0" w:line="240" w:lineRule="auto"/>
        <w:ind w:left="-709" w:right="-851" w:firstLine="0"/>
        <w:rPr>
          <w:rFonts w:ascii="Comic Sans MS" w:hAnsi="Comic Sans MS"/>
        </w:rPr>
      </w:pPr>
      <w:r w:rsidRPr="009E6D88">
        <w:rPr>
          <w:rFonts w:ascii="Comic Sans MS" w:hAnsi="Comic Sans MS"/>
        </w:rPr>
        <w:t>100°C est la température d’ébullition de l’eau sous la pression atmosphérique, 1013 hPa.</w:t>
      </w:r>
    </w:p>
    <w:p w:rsidR="009E6D88" w:rsidRPr="009E6D88" w:rsidRDefault="009E6D88" w:rsidP="00AA6BD6">
      <w:pPr>
        <w:numPr>
          <w:ilvl w:val="0"/>
          <w:numId w:val="6"/>
        </w:numPr>
        <w:spacing w:after="0" w:line="240" w:lineRule="auto"/>
        <w:ind w:left="-709" w:right="-851" w:firstLine="0"/>
        <w:rPr>
          <w:rFonts w:ascii="Comic Sans MS" w:hAnsi="Comic Sans MS"/>
          <w:b/>
          <w:u w:val="single"/>
        </w:rPr>
      </w:pPr>
      <w:r w:rsidRPr="009E6D88">
        <w:rPr>
          <w:rFonts w:ascii="Comic Sans MS" w:hAnsi="Comic Sans MS"/>
          <w:b/>
          <w:u w:val="single"/>
        </w:rPr>
        <w:lastRenderedPageBreak/>
        <w:t>L’échelle Kelvin :</w:t>
      </w:r>
    </w:p>
    <w:p w:rsidR="009E6D88" w:rsidRPr="009E6D88" w:rsidRDefault="009E6D88" w:rsidP="009E6D88">
      <w:pPr>
        <w:ind w:left="-709" w:right="-851"/>
        <w:rPr>
          <w:rFonts w:ascii="Comic Sans MS" w:hAnsi="Comic Sans MS"/>
          <w:b/>
          <w:u w:val="single"/>
        </w:rPr>
      </w:pPr>
    </w:p>
    <w:p w:rsidR="009E6D88" w:rsidRPr="009E6D88" w:rsidRDefault="009E6D88" w:rsidP="009E6D88">
      <w:pPr>
        <w:ind w:left="-709" w:right="-851"/>
        <w:rPr>
          <w:rFonts w:ascii="Comic Sans MS" w:hAnsi="Comic Sans MS"/>
        </w:rPr>
      </w:pPr>
      <w:r w:rsidRPr="009E6D88">
        <w:rPr>
          <w:rFonts w:ascii="Comic Sans MS" w:hAnsi="Comic Sans MS"/>
        </w:rPr>
        <w:t>La température absolue est notée T, l’unité étant le Kelvin (K). Cette échelle a été établie an partant du fait qu’à température nulle, l’agitation des molécules devait être nulle.</w:t>
      </w:r>
    </w:p>
    <w:p w:rsidR="009E6D88" w:rsidRPr="009E6D88" w:rsidRDefault="009E6D88" w:rsidP="009E6D88">
      <w:pPr>
        <w:ind w:left="-709" w:right="-851"/>
        <w:rPr>
          <w:rFonts w:ascii="Comic Sans MS" w:hAnsi="Comic Sans MS"/>
        </w:rPr>
      </w:pPr>
      <w:r w:rsidRPr="009E6D88">
        <w:rPr>
          <w:rFonts w:ascii="Comic Sans MS" w:hAnsi="Comic Sans MS"/>
        </w:rPr>
        <w:t>Cette température de 0 K n’est que théorique, les scientifiques ne l’ont pas encore atteinte.</w:t>
      </w:r>
    </w:p>
    <w:p w:rsidR="009E6D88" w:rsidRPr="009E6D88" w:rsidRDefault="009E6D88" w:rsidP="009E6D88">
      <w:pPr>
        <w:ind w:left="-709" w:right="-851"/>
        <w:rPr>
          <w:rFonts w:ascii="Comic Sans MS" w:hAnsi="Comic Sans MS"/>
        </w:rPr>
      </w:pPr>
      <w:r w:rsidRPr="009E6D88">
        <w:rPr>
          <w:rFonts w:ascii="Comic Sans MS" w:hAnsi="Comic Sans MS"/>
        </w:rPr>
        <w:t>La relation entre l’échelle Celsius et l’échelle Kelvin est donnée par : 0 K = -273.15 °C</w:t>
      </w:r>
    </w:p>
    <w:p w:rsidR="009E6D88" w:rsidRPr="009E6D88" w:rsidRDefault="009E6D88" w:rsidP="009E6D88">
      <w:pPr>
        <w:ind w:left="-709" w:right="-851"/>
        <w:rPr>
          <w:rFonts w:ascii="Comic Sans MS" w:hAnsi="Comic Sans MS" w:cs="Times-Italic"/>
          <w:i/>
          <w:iCs/>
        </w:rPr>
      </w:pPr>
      <w:r w:rsidRPr="009E6D88">
        <w:rPr>
          <w:rFonts w:ascii="Comic Sans MS" w:hAnsi="Comic Sans MS"/>
          <w:noProof/>
        </w:rPr>
        <mc:AlternateContent>
          <mc:Choice Requires="wps">
            <w:drawing>
              <wp:anchor distT="0" distB="0" distL="114300" distR="114300" simplePos="0" relativeHeight="251662336" behindDoc="0" locked="0" layoutInCell="1" allowOverlap="1">
                <wp:simplePos x="0" y="0"/>
                <wp:positionH relativeFrom="column">
                  <wp:posOffset>2919095</wp:posOffset>
                </wp:positionH>
                <wp:positionV relativeFrom="paragraph">
                  <wp:posOffset>32294</wp:posOffset>
                </wp:positionV>
                <wp:extent cx="3256824" cy="435520"/>
                <wp:effectExtent l="0" t="0" r="20320" b="2222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56824" cy="4355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743647" id="Rectangle 6" o:spid="_x0000_s1026" style="position:absolute;margin-left:229.85pt;margin-top:2.55pt;width:256.45pt;height:34.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"/>
            </w:pict>
          </mc:Fallback>
        </mc:AlternateContent>
      </w:r>
      <w:r w:rsidRPr="009E6D88">
        <w:rPr>
          <w:rFonts w:ascii="Comic Sans MS" w:hAnsi="Comic Sans MS"/>
        </w:rPr>
        <w:t xml:space="preserve">Exprimez la relation mathématique entre T et </w:t>
      </w:r>
      <w:r w:rsidRPr="009E6D88">
        <w:rPr>
          <w:rFonts w:ascii="Comic Sans MS" w:hAnsi="Comic Sans MS" w:cs="TimesNewRoman"/>
        </w:rPr>
        <w:t xml:space="preserve">θ </w:t>
      </w:r>
      <w:r w:rsidRPr="009E6D88">
        <w:rPr>
          <w:rFonts w:ascii="Comic Sans MS" w:hAnsi="Comic Sans MS"/>
        </w:rPr>
        <w:t>:</w:t>
      </w:r>
    </w:p>
    <w:p w:rsidR="009E6D88" w:rsidRPr="009E6D88" w:rsidRDefault="009E6D88" w:rsidP="009E6D88">
      <w:pPr>
        <w:ind w:left="-709" w:right="-851"/>
        <w:rPr>
          <w:rFonts w:ascii="Comic Sans MS" w:hAnsi="Comic Sans MS" w:cs="Times-Italic"/>
          <w:i/>
          <w:iCs/>
        </w:rPr>
      </w:pPr>
    </w:p>
    <w:p w:rsidR="009E6D88" w:rsidRPr="009E6D88" w:rsidRDefault="009E6D88" w:rsidP="009E6D88">
      <w:pPr>
        <w:numPr>
          <w:ilvl w:val="0"/>
          <w:numId w:val="6"/>
        </w:numPr>
        <w:autoSpaceDE w:val="0"/>
        <w:autoSpaceDN w:val="0"/>
        <w:adjustRightInd w:val="0"/>
        <w:spacing w:after="0" w:line="240" w:lineRule="auto"/>
        <w:ind w:left="-709" w:right="-851"/>
        <w:rPr>
          <w:rFonts w:ascii="Comic Sans MS" w:hAnsi="Comic Sans MS" w:cs="Times-Roman"/>
          <w:b/>
          <w:u w:val="single"/>
        </w:rPr>
      </w:pPr>
      <w:r w:rsidRPr="009E6D88">
        <w:rPr>
          <w:rFonts w:ascii="Comic Sans MS" w:hAnsi="Comic Sans MS"/>
          <w:noProof/>
        </w:rPr>
        <w:drawing>
          <wp:anchor distT="0" distB="0" distL="114300" distR="114300" simplePos="0" relativeHeight="251661312" behindDoc="1" locked="0" layoutInCell="1" allowOverlap="1">
            <wp:simplePos x="0" y="0"/>
            <wp:positionH relativeFrom="column">
              <wp:posOffset>4805590</wp:posOffset>
            </wp:positionH>
            <wp:positionV relativeFrom="paragraph">
              <wp:posOffset>15875</wp:posOffset>
            </wp:positionV>
            <wp:extent cx="1366520" cy="1918970"/>
            <wp:effectExtent l="0" t="0" r="5080" b="5080"/>
            <wp:wrapTight wrapText="bothSides">
              <wp:wrapPolygon edited="0">
                <wp:start x="0" y="0"/>
                <wp:lineTo x="0" y="21443"/>
                <wp:lineTo x="21379" y="21443"/>
                <wp:lineTo x="21379"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6520" cy="1918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6D88">
        <w:rPr>
          <w:rFonts w:ascii="Comic Sans MS" w:hAnsi="Comic Sans MS" w:cs="Times-Roman"/>
          <w:b/>
          <w:u w:val="single"/>
        </w:rPr>
        <w:t>Température et chaleur (transfert thermique)</w:t>
      </w:r>
    </w:p>
    <w:p w:rsidR="009E6D88" w:rsidRPr="009E6D88" w:rsidRDefault="009E6D88" w:rsidP="009E6D88">
      <w:pPr>
        <w:ind w:left="-709" w:right="-851"/>
        <w:rPr>
          <w:rFonts w:ascii="Comic Sans MS" w:hAnsi="Comic Sans MS" w:cs="Times-Roman"/>
          <w:b/>
          <w:u w:val="single"/>
        </w:rPr>
      </w:pPr>
      <w:r w:rsidRPr="009E6D88">
        <w:rPr>
          <w:rFonts w:ascii="Comic Sans MS" w:hAnsi="Comic Sans MS"/>
        </w:rPr>
        <w:t>On dispose de trois bols avec de l’eau à des températures de 10°C, 20°C et 30°C. On plonge, pendant 5 minutes, la main droite dans le récipient à 10°C, la main gauche dans le bol à 30°C. Puis on plonge les deux mains dans le récipient du milieu à 20°C.</w:t>
      </w:r>
    </w:p>
    <w:p w:rsidR="009E6D88" w:rsidRPr="009E6D88" w:rsidRDefault="009E6D88" w:rsidP="009E6D88">
      <w:pPr>
        <w:autoSpaceDE w:val="0"/>
        <w:autoSpaceDN w:val="0"/>
        <w:adjustRightInd w:val="0"/>
        <w:ind w:left="-709" w:right="-851"/>
        <w:rPr>
          <w:rFonts w:ascii="Comic Sans MS" w:hAnsi="Comic Sans MS"/>
          <w:b/>
          <w:bCs/>
          <w:i/>
          <w:iCs/>
          <w:u w:val="single"/>
        </w:rPr>
      </w:pPr>
      <w:r w:rsidRPr="009E6D88">
        <w:rPr>
          <w:rFonts w:ascii="Comic Sans MS" w:hAnsi="Comic Sans MS"/>
          <w:b/>
          <w:bCs/>
          <w:i/>
          <w:iCs/>
          <w:u w:val="single"/>
        </w:rPr>
        <w:t>Observation.</w:t>
      </w:r>
    </w:p>
    <w:p w:rsidR="009E6D88" w:rsidRPr="007F3BBD" w:rsidRDefault="009E6D88" w:rsidP="007B3515">
      <w:pPr>
        <w:ind w:left="-709"/>
        <w:rPr>
          <w:rFonts w:ascii="Comic Sans MS" w:hAnsi="Comic Sans MS"/>
        </w:rPr>
      </w:pPr>
      <w:r w:rsidRPr="007F3BBD">
        <w:rPr>
          <w:rFonts w:ascii="Comic Sans MS" w:hAnsi="Comic Sans MS"/>
        </w:rPr>
        <w:t>Lorsque les deux mains sont plongées simultanément dans le récipient à 20°C, après avoir séjourné respectivement à 10°C et 20°C, leurs sensations sont contradictoires :</w:t>
      </w:r>
    </w:p>
    <w:p w:rsidR="009E6D88" w:rsidRPr="007F3BBD" w:rsidRDefault="009E6D88" w:rsidP="007B3515">
      <w:pPr>
        <w:ind w:left="-709"/>
        <w:rPr>
          <w:rFonts w:ascii="Comic Sans MS" w:hAnsi="Comic Sans MS"/>
        </w:rPr>
      </w:pPr>
      <w:r w:rsidRPr="007F3BBD">
        <w:rPr>
          <w:rFonts w:ascii="Comic Sans MS" w:hAnsi="Comic Sans MS"/>
        </w:rPr>
        <w:t xml:space="preserve">- la main du bol à la température la plus basse </w:t>
      </w:r>
      <w:r w:rsidRPr="007F3BBD">
        <w:rPr>
          <w:rFonts w:ascii="Comic Sans MS" w:hAnsi="Comic Sans MS"/>
          <w:i/>
          <w:iCs/>
        </w:rPr>
        <w:t xml:space="preserve">ressent </w:t>
      </w:r>
      <w:r w:rsidRPr="007F3BBD">
        <w:rPr>
          <w:rFonts w:ascii="Comic Sans MS" w:hAnsi="Comic Sans MS"/>
        </w:rPr>
        <w:t xml:space="preserve">une impression de </w:t>
      </w:r>
      <w:r w:rsidR="00AA6BD6" w:rsidRPr="007F3BBD">
        <w:rPr>
          <w:rFonts w:ascii="Comic Sans MS" w:hAnsi="Comic Sans MS"/>
          <w:i/>
          <w:iCs/>
        </w:rPr>
        <w:t>chaud</w:t>
      </w:r>
      <w:r w:rsidR="00AA6BD6" w:rsidRPr="007F3BBD">
        <w:rPr>
          <w:rFonts w:ascii="Comic Sans MS" w:hAnsi="Comic Sans MS"/>
        </w:rPr>
        <w:t xml:space="preserve"> ;</w:t>
      </w:r>
    </w:p>
    <w:p w:rsidR="009E6D88" w:rsidRPr="007F3BBD" w:rsidRDefault="009E6D88" w:rsidP="007B3515">
      <w:pPr>
        <w:ind w:left="-709"/>
        <w:rPr>
          <w:rFonts w:ascii="Comic Sans MS" w:hAnsi="Comic Sans MS"/>
        </w:rPr>
      </w:pPr>
      <w:r w:rsidRPr="007F3BBD">
        <w:rPr>
          <w:rFonts w:ascii="Comic Sans MS" w:hAnsi="Comic Sans MS"/>
        </w:rPr>
        <w:t xml:space="preserve">- tandis que l’autre </w:t>
      </w:r>
      <w:r w:rsidRPr="007F3BBD">
        <w:rPr>
          <w:rFonts w:ascii="Comic Sans MS" w:hAnsi="Comic Sans MS"/>
          <w:i/>
          <w:iCs/>
        </w:rPr>
        <w:t xml:space="preserve">ressent </w:t>
      </w:r>
      <w:r w:rsidRPr="007F3BBD">
        <w:rPr>
          <w:rFonts w:ascii="Comic Sans MS" w:hAnsi="Comic Sans MS"/>
        </w:rPr>
        <w:t xml:space="preserve">une impression de </w:t>
      </w:r>
      <w:r w:rsidRPr="007F3BBD">
        <w:rPr>
          <w:rFonts w:ascii="Comic Sans MS" w:hAnsi="Comic Sans MS"/>
          <w:i/>
          <w:iCs/>
        </w:rPr>
        <w:t>froid</w:t>
      </w:r>
      <w:r w:rsidRPr="007F3BBD">
        <w:rPr>
          <w:rFonts w:ascii="Comic Sans MS" w:hAnsi="Comic Sans MS"/>
        </w:rPr>
        <w:t>.</w:t>
      </w:r>
    </w:p>
    <w:p w:rsidR="009E6D88" w:rsidRPr="009E6D88" w:rsidRDefault="009E6D88" w:rsidP="009E6D88">
      <w:pPr>
        <w:autoSpaceDE w:val="0"/>
        <w:autoSpaceDN w:val="0"/>
        <w:adjustRightInd w:val="0"/>
        <w:ind w:left="-709" w:right="-851"/>
        <w:rPr>
          <w:rFonts w:ascii="Comic Sans MS" w:hAnsi="Comic Sans MS"/>
          <w:b/>
          <w:u w:val="single"/>
        </w:rPr>
      </w:pPr>
      <w:r w:rsidRPr="009E6D88">
        <w:rPr>
          <w:rFonts w:ascii="Comic Sans MS" w:hAnsi="Comic Sans MS"/>
          <w:b/>
          <w:u w:val="single"/>
        </w:rPr>
        <w:t>Conclusion :</w:t>
      </w:r>
      <w:bookmarkStart w:id="0" w:name="_GoBack"/>
      <w:bookmarkEnd w:id="0"/>
    </w:p>
    <w:p w:rsidR="009E6D88" w:rsidRPr="009E6D88" w:rsidRDefault="009E6D88" w:rsidP="00AA6BD6">
      <w:pPr>
        <w:autoSpaceDE w:val="0"/>
        <w:autoSpaceDN w:val="0"/>
        <w:adjustRightInd w:val="0"/>
        <w:ind w:left="-709" w:right="-851"/>
        <w:jc w:val="both"/>
        <w:rPr>
          <w:rFonts w:ascii="Comic Sans MS" w:hAnsi="Comic Sans MS"/>
          <w:color w:val="FF0000"/>
        </w:rPr>
      </w:pPr>
      <w:r w:rsidRPr="009E6D88">
        <w:rPr>
          <w:rFonts w:ascii="Comic Sans MS" w:hAnsi="Comic Sans MS"/>
          <w:color w:val="FF0000"/>
        </w:rPr>
        <w:t>Il ne faut pas confondre température et chaleur, la température rend compte de l’agitation des molécules du liquide (par ex) alors que la chaleur est un transfert thermique entre deux corps (la main et l’eau par exemple) : c’est un échange d’énergie.</w:t>
      </w:r>
    </w:p>
    <w:p w:rsidR="009E6D88" w:rsidRDefault="009E6D88" w:rsidP="00AA6BD6">
      <w:pPr>
        <w:autoSpaceDE w:val="0"/>
        <w:autoSpaceDN w:val="0"/>
        <w:adjustRightInd w:val="0"/>
        <w:ind w:left="-709" w:right="-851"/>
        <w:jc w:val="both"/>
        <w:rPr>
          <w:rFonts w:ascii="Comic Sans MS" w:hAnsi="Comic Sans MS"/>
          <w:color w:val="FF0000"/>
        </w:rPr>
      </w:pPr>
      <w:r w:rsidRPr="009E6D88">
        <w:rPr>
          <w:rFonts w:ascii="Comic Sans MS" w:hAnsi="Comic Sans MS"/>
          <w:color w:val="FF0000"/>
        </w:rPr>
        <w:t>On constate que le transfert thermique s’effectue du corps le plus chaud vers le corps le plus froid jusqu’à un instant où la température n’évolue plus : c’est l’état d’équilibre thermique.</w:t>
      </w:r>
    </w:p>
    <w:p w:rsidR="007B3515" w:rsidRDefault="00977003" w:rsidP="00977003">
      <w:pPr>
        <w:pStyle w:val="Paragraphedeliste"/>
        <w:numPr>
          <w:ilvl w:val="0"/>
          <w:numId w:val="3"/>
        </w:numPr>
        <w:autoSpaceDE w:val="0"/>
        <w:autoSpaceDN w:val="0"/>
        <w:adjustRightInd w:val="0"/>
        <w:ind w:right="-851"/>
        <w:jc w:val="both"/>
        <w:rPr>
          <w:rFonts w:ascii="Comic Sans MS" w:hAnsi="Comic Sans MS"/>
          <w:highlight w:val="yellow"/>
          <w:u w:val="thick"/>
        </w:rPr>
      </w:pPr>
      <w:r w:rsidRPr="00977003">
        <w:rPr>
          <w:rFonts w:ascii="Comic Sans MS" w:hAnsi="Comic Sans MS"/>
          <w:highlight w:val="yellow"/>
          <w:u w:val="thick"/>
        </w:rPr>
        <w:t>Masse volumique</w:t>
      </w:r>
    </w:p>
    <w:p w:rsidR="00977003" w:rsidRDefault="00977003" w:rsidP="00977003">
      <w:pPr>
        <w:pStyle w:val="Paragraphedeliste"/>
        <w:autoSpaceDE w:val="0"/>
        <w:autoSpaceDN w:val="0"/>
        <w:adjustRightInd w:val="0"/>
        <w:ind w:left="-349" w:right="-851"/>
        <w:jc w:val="both"/>
        <w:rPr>
          <w:rFonts w:ascii="Comic Sans MS" w:hAnsi="Comic Sans MS"/>
          <w:highlight w:val="yellow"/>
          <w:u w:val="thick"/>
        </w:rPr>
      </w:pPr>
    </w:p>
    <w:p w:rsidR="00C06EAB" w:rsidRDefault="00977003" w:rsidP="00C06EAB">
      <w:pPr>
        <w:shd w:val="clear" w:color="auto" w:fill="FFFF00"/>
        <w:ind w:left="-709" w:right="-851"/>
        <w:rPr>
          <w:rFonts w:ascii="Comic Sans MS" w:hAnsi="Comic Sans MS"/>
          <w:lang w:eastAsia="fr-FR"/>
        </w:rPr>
      </w:pPr>
      <w:r w:rsidRPr="00977003">
        <w:rPr>
          <w:rFonts w:ascii="Comic Sans MS" w:hAnsi="Comic Sans MS"/>
          <w:lang w:eastAsia="fr-FR"/>
        </w:rPr>
        <w:t xml:space="preserve">La </w:t>
      </w:r>
      <w:r w:rsidRPr="00977003">
        <w:rPr>
          <w:rFonts w:ascii="Comic Sans MS" w:hAnsi="Comic Sans MS"/>
          <w:b/>
          <w:bCs/>
          <w:lang w:eastAsia="fr-FR"/>
        </w:rPr>
        <w:t>masse volumique</w:t>
      </w:r>
      <w:r w:rsidRPr="00977003">
        <w:rPr>
          <w:rFonts w:ascii="Comic Sans MS" w:hAnsi="Comic Sans MS"/>
          <w:lang w:eastAsia="fr-FR"/>
        </w:rPr>
        <w:t xml:space="preserve"> </w:t>
      </w:r>
      <w:r w:rsidR="00C06EAB">
        <w:rPr>
          <w:rFonts w:ascii="Comic Sans MS" w:hAnsi="Comic Sans MS"/>
          <w:lang w:eastAsia="fr-FR"/>
        </w:rPr>
        <w:t xml:space="preserve">mesure </w:t>
      </w:r>
      <w:r w:rsidR="00C06EAB" w:rsidRPr="00977003">
        <w:rPr>
          <w:rFonts w:ascii="Comic Sans MS" w:hAnsi="Comic Sans MS"/>
          <w:lang w:eastAsia="fr-FR"/>
        </w:rPr>
        <w:t>la</w:t>
      </w:r>
      <w:r w:rsidRPr="00977003">
        <w:rPr>
          <w:rFonts w:ascii="Comic Sans MS" w:hAnsi="Comic Sans MS"/>
          <w:lang w:eastAsia="fr-FR"/>
        </w:rPr>
        <w:t xml:space="preserve"> </w:t>
      </w:r>
      <w:r w:rsidRPr="00977003">
        <w:rPr>
          <w:rFonts w:ascii="Comic Sans MS" w:hAnsi="Comic Sans MS"/>
          <w:b/>
          <w:bCs/>
          <w:lang w:eastAsia="fr-FR"/>
        </w:rPr>
        <w:t>masse par unité de volume</w:t>
      </w:r>
      <w:r w:rsidRPr="00977003">
        <w:rPr>
          <w:rFonts w:ascii="Comic Sans MS" w:hAnsi="Comic Sans MS"/>
          <w:lang w:eastAsia="fr-FR"/>
        </w:rPr>
        <w:t xml:space="preserve">. </w:t>
      </w:r>
      <w:r w:rsidR="00C06EAB">
        <w:rPr>
          <w:rFonts w:ascii="Comic Sans MS" w:hAnsi="Comic Sans MS"/>
          <w:lang w:eastAsia="fr-FR"/>
        </w:rPr>
        <w:t xml:space="preserve">La masse d’une unité de volume est la somme des masses des entités chimiques qui s’y trouvent. </w:t>
      </w:r>
    </w:p>
    <w:p w:rsidR="00977003" w:rsidRPr="00977003" w:rsidRDefault="00977003" w:rsidP="00C06EAB">
      <w:pPr>
        <w:shd w:val="clear" w:color="auto" w:fill="FFFF00"/>
        <w:ind w:left="-709" w:right="-851"/>
        <w:rPr>
          <w:rFonts w:ascii="Comic Sans MS" w:hAnsi="Comic Sans MS"/>
          <w:lang w:eastAsia="fr-FR"/>
        </w:rPr>
      </w:pPr>
      <w:r w:rsidRPr="00977003">
        <w:rPr>
          <w:rFonts w:ascii="Comic Sans MS" w:hAnsi="Comic Sans MS"/>
          <w:lang w:eastAsia="fr-FR"/>
        </w:rPr>
        <w:t xml:space="preserve">Elle est notée μ (« mû ») ou ρ (« rhô ») et est déterminée par la relation : </w:t>
      </w:r>
      <w:r w:rsidR="00C06EAB" w:rsidRPr="004947E3">
        <w:rPr>
          <w:position w:val="-24"/>
        </w:rPr>
        <w:object w:dxaOrig="6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5pt;height:42pt" o:ole="">
            <v:imagedata r:id="rId9" o:title=""/>
          </v:shape>
          <o:OLEObject Type="Embed" ProgID="Equation.DSMT4" ShapeID="_x0000_i1025" DrawAspect="Content" ObjectID="_1636264452" r:id="rId10"/>
        </w:object>
      </w:r>
    </w:p>
    <w:p w:rsidR="00977003" w:rsidRPr="00977003" w:rsidRDefault="00977003" w:rsidP="00977003">
      <w:pPr>
        <w:ind w:left="-709" w:right="-851"/>
        <w:rPr>
          <w:rFonts w:ascii="Comic Sans MS" w:hAnsi="Comic Sans MS"/>
          <w:lang w:eastAsia="fr-FR"/>
        </w:rPr>
      </w:pPr>
      <w:r w:rsidRPr="00977003">
        <w:rPr>
          <w:rFonts w:ascii="Comic Sans MS" w:hAnsi="Comic Sans MS"/>
          <w:lang w:eastAsia="fr-FR"/>
        </w:rPr>
        <w:t xml:space="preserve">• L'unité de ρ dépend des unités choisies pour la </w:t>
      </w:r>
      <w:r w:rsidR="00C06EAB" w:rsidRPr="00977003">
        <w:rPr>
          <w:rFonts w:ascii="Comic Sans MS" w:hAnsi="Comic Sans MS"/>
          <w:lang w:eastAsia="fr-FR"/>
        </w:rPr>
        <w:t>masse m</w:t>
      </w:r>
      <w:r w:rsidRPr="00977003">
        <w:rPr>
          <w:rFonts w:ascii="Comic Sans MS" w:hAnsi="Comic Sans MS"/>
          <w:lang w:eastAsia="fr-FR"/>
        </w:rPr>
        <w:t xml:space="preserve"> et le </w:t>
      </w:r>
      <w:r w:rsidR="00C06EAB" w:rsidRPr="00977003">
        <w:rPr>
          <w:rFonts w:ascii="Comic Sans MS" w:hAnsi="Comic Sans MS"/>
          <w:lang w:eastAsia="fr-FR"/>
        </w:rPr>
        <w:t>volume V :</w:t>
      </w:r>
    </w:p>
    <w:p w:rsidR="00977003" w:rsidRDefault="00977003" w:rsidP="00977003">
      <w:pPr>
        <w:ind w:left="-709" w:right="-851"/>
        <w:rPr>
          <w:rFonts w:ascii="Comic Sans MS" w:hAnsi="Comic Sans MS"/>
          <w:vertAlign w:val="superscript"/>
          <w:lang w:eastAsia="fr-FR"/>
        </w:rPr>
      </w:pPr>
      <w:proofErr w:type="gramStart"/>
      <w:r w:rsidRPr="00977003">
        <w:rPr>
          <w:rFonts w:ascii="Comic Sans MS" w:hAnsi="Comic Sans MS"/>
          <w:i/>
          <w:iCs/>
          <w:lang w:eastAsia="fr-FR"/>
        </w:rPr>
        <w:t>m</w:t>
      </w:r>
      <w:proofErr w:type="gramEnd"/>
      <w:r w:rsidRPr="00977003">
        <w:rPr>
          <w:rFonts w:ascii="Comic Sans MS" w:hAnsi="Comic Sans MS"/>
          <w:lang w:eastAsia="fr-FR"/>
        </w:rPr>
        <w:t xml:space="preserve"> en kilogramme et </w:t>
      </w:r>
      <w:r w:rsidRPr="00977003">
        <w:rPr>
          <w:rFonts w:ascii="Comic Sans MS" w:hAnsi="Comic Sans MS"/>
          <w:i/>
          <w:iCs/>
          <w:lang w:eastAsia="fr-FR"/>
        </w:rPr>
        <w:t>V</w:t>
      </w:r>
      <w:r w:rsidRPr="00977003">
        <w:rPr>
          <w:rFonts w:ascii="Comic Sans MS" w:hAnsi="Comic Sans MS"/>
          <w:lang w:eastAsia="fr-FR"/>
        </w:rPr>
        <w:t xml:space="preserve"> en litre </w:t>
      </w:r>
      <w:r w:rsidR="00C06EAB">
        <w:rPr>
          <w:rFonts w:ascii="Comic Sans MS" w:hAnsi="Comic Sans MS"/>
          <w:lang w:eastAsia="fr-FR"/>
        </w:rPr>
        <w:t>ou m</w:t>
      </w:r>
      <w:r w:rsidR="00C06EAB" w:rsidRPr="00C06EAB">
        <w:rPr>
          <w:rFonts w:ascii="Comic Sans MS" w:hAnsi="Comic Sans MS"/>
          <w:vertAlign w:val="superscript"/>
          <w:lang w:eastAsia="fr-FR"/>
        </w:rPr>
        <w:t>3</w:t>
      </w:r>
      <w:r w:rsidR="00C06EAB">
        <w:rPr>
          <w:rFonts w:ascii="Comic Sans MS" w:hAnsi="Comic Sans MS"/>
          <w:lang w:eastAsia="fr-FR"/>
        </w:rPr>
        <w:t xml:space="preserve"> </w:t>
      </w:r>
      <w:r w:rsidRPr="00977003">
        <w:rPr>
          <w:rFonts w:ascii="Comic Sans MS" w:hAnsi="Comic Sans MS"/>
          <w:lang w:eastAsia="fr-FR"/>
        </w:rPr>
        <w:t>: ρ en kg/L </w:t>
      </w:r>
      <w:r w:rsidR="00C06EAB">
        <w:rPr>
          <w:rFonts w:ascii="Comic Sans MS" w:hAnsi="Comic Sans MS"/>
          <w:lang w:eastAsia="fr-FR"/>
        </w:rPr>
        <w:t>ou kg/m</w:t>
      </w:r>
      <w:r w:rsidR="00C06EAB" w:rsidRPr="00C06EAB">
        <w:rPr>
          <w:rFonts w:ascii="Comic Sans MS" w:hAnsi="Comic Sans MS"/>
          <w:vertAlign w:val="superscript"/>
          <w:lang w:eastAsia="fr-FR"/>
        </w:rPr>
        <w:t>3</w:t>
      </w:r>
    </w:p>
    <w:p w:rsidR="00C06EAB" w:rsidRPr="00AD005C" w:rsidRDefault="00C32AD5" w:rsidP="00AD005C">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ind w:left="-284" w:right="-851"/>
        <w:rPr>
          <w:rFonts w:ascii="Comic Sans MS" w:hAnsi="Comic Sans MS"/>
          <w:highlight w:val="yellow"/>
          <w:lang w:eastAsia="fr-FR"/>
        </w:rPr>
      </w:pPr>
      <w:r>
        <w:rPr>
          <w:rFonts w:ascii="Comic Sans MS" w:hAnsi="Comic Sans MS"/>
          <w:i/>
          <w:iCs/>
          <w:lang w:eastAsia="fr-FR"/>
        </w:rPr>
        <w:t xml:space="preserve">Pour un liquide, les entités sont en contact les unes avec les autres et très rapprochées : </w:t>
      </w:r>
      <w:r w:rsidRPr="00AD005C">
        <w:rPr>
          <w:rFonts w:ascii="Comic Sans MS" w:hAnsi="Comic Sans MS"/>
          <w:i/>
          <w:iCs/>
          <w:highlight w:val="yellow"/>
          <w:lang w:eastAsia="fr-FR"/>
        </w:rPr>
        <w:t>la masse volumique est constante et les liquides sont incompressibles.</w:t>
      </w:r>
    </w:p>
    <w:p w:rsidR="00C32AD5" w:rsidRPr="00AD005C" w:rsidRDefault="00C32AD5" w:rsidP="00AD005C">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ind w:left="-284" w:right="-851"/>
        <w:rPr>
          <w:rFonts w:ascii="Comic Sans MS" w:hAnsi="Comic Sans MS"/>
          <w:highlight w:val="yellow"/>
          <w:lang w:eastAsia="fr-FR"/>
        </w:rPr>
      </w:pPr>
      <w:r>
        <w:rPr>
          <w:rFonts w:ascii="Comic Sans MS" w:hAnsi="Comic Sans MS"/>
          <w:i/>
          <w:iCs/>
          <w:lang w:eastAsia="fr-FR"/>
        </w:rPr>
        <w:t xml:space="preserve">Pour un gaz, les entités sont distantes les unes des autres et cette distance peut varier. </w:t>
      </w:r>
      <w:r w:rsidRPr="00AD005C">
        <w:rPr>
          <w:rFonts w:ascii="Comic Sans MS" w:hAnsi="Comic Sans MS"/>
          <w:i/>
          <w:iCs/>
          <w:highlight w:val="yellow"/>
          <w:lang w:eastAsia="fr-FR"/>
        </w:rPr>
        <w:t xml:space="preserve">La masse volumique n’est pas constante et les gaz sont compressibles. </w:t>
      </w:r>
    </w:p>
    <w:p w:rsidR="00977003" w:rsidRPr="00977003" w:rsidRDefault="00977003" w:rsidP="00977003">
      <w:pPr>
        <w:pStyle w:val="Paragraphedeliste"/>
        <w:autoSpaceDE w:val="0"/>
        <w:autoSpaceDN w:val="0"/>
        <w:adjustRightInd w:val="0"/>
        <w:ind w:left="-349" w:right="-851"/>
        <w:jc w:val="both"/>
        <w:rPr>
          <w:rFonts w:ascii="Comic Sans MS" w:hAnsi="Comic Sans MS"/>
          <w:highlight w:val="yellow"/>
          <w:u w:val="thick"/>
        </w:rPr>
      </w:pPr>
    </w:p>
    <w:p w:rsidR="009E6D88" w:rsidRPr="007846C0" w:rsidRDefault="007846C0" w:rsidP="007846C0">
      <w:pPr>
        <w:pStyle w:val="Paragraphedeliste"/>
        <w:numPr>
          <w:ilvl w:val="0"/>
          <w:numId w:val="1"/>
        </w:numPr>
        <w:autoSpaceDE w:val="0"/>
        <w:autoSpaceDN w:val="0"/>
        <w:adjustRightInd w:val="0"/>
        <w:ind w:left="567" w:right="-851"/>
        <w:rPr>
          <w:rFonts w:ascii="Comic Sans MS" w:hAnsi="Comic Sans MS"/>
          <w:sz w:val="32"/>
          <w:szCs w:val="32"/>
          <w:highlight w:val="green"/>
          <w:u w:val="thick"/>
        </w:rPr>
      </w:pPr>
      <w:r>
        <w:rPr>
          <w:rFonts w:ascii="Comic Sans MS" w:hAnsi="Comic Sans MS" w:cs="Times-Italic"/>
          <w:iCs/>
          <w:noProof/>
        </w:rPr>
        <w:lastRenderedPageBreak/>
        <w:drawing>
          <wp:anchor distT="0" distB="0" distL="114300" distR="114300" simplePos="0" relativeHeight="251664384" behindDoc="1" locked="0" layoutInCell="1" allowOverlap="1">
            <wp:simplePos x="0" y="0"/>
            <wp:positionH relativeFrom="column">
              <wp:posOffset>3550285</wp:posOffset>
            </wp:positionH>
            <wp:positionV relativeFrom="paragraph">
              <wp:posOffset>19050</wp:posOffset>
            </wp:positionV>
            <wp:extent cx="2712720" cy="2006600"/>
            <wp:effectExtent l="0" t="0" r="0" b="0"/>
            <wp:wrapTight wrapText="bothSides">
              <wp:wrapPolygon edited="0">
                <wp:start x="0" y="0"/>
                <wp:lineTo x="0" y="21327"/>
                <wp:lineTo x="21388" y="21327"/>
                <wp:lineTo x="21388"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12720" cy="2006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46C0">
        <w:rPr>
          <w:rFonts w:ascii="Comic Sans MS" w:hAnsi="Comic Sans MS"/>
          <w:sz w:val="32"/>
          <w:szCs w:val="32"/>
          <w:highlight w:val="green"/>
          <w:u w:val="thick"/>
        </w:rPr>
        <w:t>Pression et force pressante</w:t>
      </w:r>
    </w:p>
    <w:p w:rsidR="007846C0" w:rsidRPr="007846C0" w:rsidRDefault="007846C0" w:rsidP="007846C0">
      <w:pPr>
        <w:autoSpaceDE w:val="0"/>
        <w:autoSpaceDN w:val="0"/>
        <w:adjustRightInd w:val="0"/>
        <w:ind w:left="-426" w:right="-709"/>
        <w:rPr>
          <w:rFonts w:ascii="Comic Sans MS" w:hAnsi="Comic Sans MS" w:cs="Times-Italic"/>
          <w:iCs/>
        </w:rPr>
      </w:pPr>
      <w:r w:rsidRPr="007846C0">
        <w:rPr>
          <w:rFonts w:ascii="Comic Sans MS" w:hAnsi="Comic Sans MS" w:cs="Times-Italic"/>
          <w:iCs/>
        </w:rPr>
        <w:t>Considérons une personne marchant sur une couche de neige fraîchement tombée, dans les trois situations suivantes :</w:t>
      </w:r>
    </w:p>
    <w:p w:rsidR="007846C0" w:rsidRPr="007846C0" w:rsidRDefault="007846C0" w:rsidP="007846C0">
      <w:pPr>
        <w:numPr>
          <w:ilvl w:val="1"/>
          <w:numId w:val="8"/>
        </w:numPr>
        <w:autoSpaceDE w:val="0"/>
        <w:autoSpaceDN w:val="0"/>
        <w:adjustRightInd w:val="0"/>
        <w:spacing w:after="0" w:line="240" w:lineRule="auto"/>
        <w:ind w:left="-426" w:right="-709"/>
        <w:rPr>
          <w:rFonts w:ascii="Comic Sans MS" w:hAnsi="Comic Sans MS" w:cs="Times-Italic"/>
          <w:i/>
        </w:rPr>
      </w:pPr>
      <w:proofErr w:type="gramStart"/>
      <w:r w:rsidRPr="007846C0">
        <w:rPr>
          <w:rFonts w:ascii="Comic Sans MS" w:hAnsi="Comic Sans MS" w:cs="Times-Italic"/>
          <w:i/>
        </w:rPr>
        <w:t>en</w:t>
      </w:r>
      <w:proofErr w:type="gramEnd"/>
      <w:r w:rsidRPr="007846C0">
        <w:rPr>
          <w:rFonts w:ascii="Comic Sans MS" w:hAnsi="Comic Sans MS" w:cs="Times-Italic"/>
          <w:i/>
        </w:rPr>
        <w:t xml:space="preserve"> skis</w:t>
      </w:r>
    </w:p>
    <w:p w:rsidR="007846C0" w:rsidRPr="007846C0" w:rsidRDefault="007846C0" w:rsidP="007846C0">
      <w:pPr>
        <w:numPr>
          <w:ilvl w:val="1"/>
          <w:numId w:val="8"/>
        </w:numPr>
        <w:autoSpaceDE w:val="0"/>
        <w:autoSpaceDN w:val="0"/>
        <w:adjustRightInd w:val="0"/>
        <w:spacing w:after="0" w:line="240" w:lineRule="auto"/>
        <w:ind w:left="-426" w:right="-709"/>
        <w:rPr>
          <w:rFonts w:ascii="Comic Sans MS" w:hAnsi="Comic Sans MS" w:cs="Times-Italic"/>
          <w:i/>
        </w:rPr>
      </w:pPr>
      <w:proofErr w:type="gramStart"/>
      <w:r w:rsidRPr="007846C0">
        <w:rPr>
          <w:rFonts w:ascii="Comic Sans MS" w:hAnsi="Comic Sans MS" w:cs="Times-Italic"/>
          <w:i/>
        </w:rPr>
        <w:t>en</w:t>
      </w:r>
      <w:proofErr w:type="gramEnd"/>
      <w:r w:rsidRPr="007846C0">
        <w:rPr>
          <w:rFonts w:ascii="Comic Sans MS" w:hAnsi="Comic Sans MS" w:cs="Times-Italic"/>
          <w:i/>
        </w:rPr>
        <w:t xml:space="preserve"> chaussures de ski</w:t>
      </w:r>
    </w:p>
    <w:p w:rsidR="007846C0" w:rsidRPr="007846C0" w:rsidRDefault="007846C0" w:rsidP="007846C0">
      <w:pPr>
        <w:numPr>
          <w:ilvl w:val="1"/>
          <w:numId w:val="8"/>
        </w:numPr>
        <w:autoSpaceDE w:val="0"/>
        <w:autoSpaceDN w:val="0"/>
        <w:adjustRightInd w:val="0"/>
        <w:spacing w:after="0" w:line="240" w:lineRule="auto"/>
        <w:ind w:left="-426" w:right="-709"/>
        <w:rPr>
          <w:rFonts w:ascii="Comic Sans MS" w:hAnsi="Comic Sans MS" w:cs="Times-Italic"/>
          <w:i/>
        </w:rPr>
      </w:pPr>
      <w:proofErr w:type="gramStart"/>
      <w:r w:rsidRPr="007846C0">
        <w:rPr>
          <w:rFonts w:ascii="Comic Sans MS" w:hAnsi="Comic Sans MS" w:cs="Times-Italic"/>
          <w:i/>
        </w:rPr>
        <w:t>en</w:t>
      </w:r>
      <w:proofErr w:type="gramEnd"/>
      <w:r w:rsidRPr="007846C0">
        <w:rPr>
          <w:rFonts w:ascii="Comic Sans MS" w:hAnsi="Comic Sans MS" w:cs="Times-Italic"/>
          <w:i/>
        </w:rPr>
        <w:t xml:space="preserve"> raquettes</w:t>
      </w:r>
    </w:p>
    <w:p w:rsidR="007846C0" w:rsidRPr="007846C0" w:rsidRDefault="007846C0" w:rsidP="007846C0">
      <w:pPr>
        <w:autoSpaceDE w:val="0"/>
        <w:autoSpaceDN w:val="0"/>
        <w:adjustRightInd w:val="0"/>
        <w:ind w:left="-426" w:right="-709"/>
        <w:rPr>
          <w:rFonts w:ascii="Comic Sans MS" w:hAnsi="Comic Sans MS" w:cs="Times-Italic"/>
          <w:iCs/>
        </w:rPr>
      </w:pPr>
      <w:r w:rsidRPr="007846C0">
        <w:rPr>
          <w:rFonts w:ascii="Comic Sans MS" w:hAnsi="Comic Sans MS" w:cs="Times-Italic"/>
          <w:iCs/>
        </w:rPr>
        <w:t>La personne s’enfonce le plus dans la situation………………… et le moins dans la situation …………………</w:t>
      </w:r>
      <w:proofErr w:type="gramStart"/>
      <w:r w:rsidRPr="007846C0">
        <w:rPr>
          <w:rFonts w:ascii="Comic Sans MS" w:hAnsi="Comic Sans MS" w:cs="Times-Italic"/>
          <w:iCs/>
        </w:rPr>
        <w:t>…….</w:t>
      </w:r>
      <w:proofErr w:type="gramEnd"/>
      <w:r w:rsidRPr="007846C0">
        <w:rPr>
          <w:rFonts w:ascii="Comic Sans MS" w:hAnsi="Comic Sans MS" w:cs="Times-Italic"/>
          <w:iCs/>
        </w:rPr>
        <w:t>.</w:t>
      </w:r>
    </w:p>
    <w:p w:rsidR="007846C0" w:rsidRPr="007846C0" w:rsidRDefault="007846C0" w:rsidP="007846C0">
      <w:pPr>
        <w:autoSpaceDE w:val="0"/>
        <w:autoSpaceDN w:val="0"/>
        <w:adjustRightInd w:val="0"/>
        <w:ind w:left="-426" w:right="-709"/>
        <w:rPr>
          <w:rFonts w:ascii="Comic Sans MS" w:hAnsi="Comic Sans MS" w:cs="Times-Italic"/>
          <w:iCs/>
          <w:vertAlign w:val="superscript"/>
        </w:rPr>
      </w:pPr>
      <w:r w:rsidRPr="007846C0">
        <w:rPr>
          <w:rFonts w:ascii="Comic Sans MS" w:hAnsi="Comic Sans MS" w:cs="Times-Italic"/>
          <w:iCs/>
        </w:rPr>
        <w:t>La déformation subie par la couche de neige dépend donc de ……………</w:t>
      </w:r>
    </w:p>
    <w:p w:rsidR="007846C0" w:rsidRPr="007846C0" w:rsidRDefault="007846C0" w:rsidP="00713E14">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ind w:left="-426" w:right="-709"/>
        <w:rPr>
          <w:rFonts w:ascii="Comic Sans MS" w:hAnsi="Comic Sans MS"/>
        </w:rPr>
      </w:pPr>
      <w:r w:rsidRPr="007846C0">
        <w:rPr>
          <w:rFonts w:ascii="Comic Sans MS" w:hAnsi="Comic Sans MS"/>
        </w:rPr>
        <w:t xml:space="preserve">Soit un </w:t>
      </w:r>
      <w:r>
        <w:rPr>
          <w:rFonts w:ascii="Comic Sans MS" w:hAnsi="Comic Sans MS"/>
        </w:rPr>
        <w:t>fluide</w:t>
      </w:r>
      <w:r w:rsidRPr="007846C0">
        <w:rPr>
          <w:rFonts w:ascii="Comic Sans MS" w:hAnsi="Comic Sans MS"/>
        </w:rPr>
        <w:t xml:space="preserve"> exerçant une force pressante de valeur F sur une portion de paroi d’aire S. La pression exercée par le </w:t>
      </w:r>
      <w:r>
        <w:rPr>
          <w:rFonts w:ascii="Comic Sans MS" w:hAnsi="Comic Sans MS"/>
        </w:rPr>
        <w:t>fluide</w:t>
      </w:r>
      <w:r w:rsidRPr="007846C0">
        <w:rPr>
          <w:rFonts w:ascii="Comic Sans MS" w:hAnsi="Comic Sans MS"/>
        </w:rPr>
        <w:t xml:space="preserve"> est alors définie par le rapport :</w:t>
      </w:r>
    </w:p>
    <w:p w:rsidR="007846C0" w:rsidRPr="007846C0" w:rsidRDefault="007846C0" w:rsidP="00713E14">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ind w:left="-426" w:right="-709"/>
        <w:jc w:val="center"/>
        <w:rPr>
          <w:rFonts w:ascii="Comic Sans MS" w:hAnsi="Comic Sans MS"/>
        </w:rPr>
      </w:pPr>
      <w:r w:rsidRPr="007846C0">
        <w:rPr>
          <w:rFonts w:ascii="Comic Sans MS" w:hAnsi="Comic Sans MS"/>
          <w:noProof/>
        </w:rPr>
        <w:drawing>
          <wp:inline distT="0" distB="0" distL="0" distR="0">
            <wp:extent cx="4808220" cy="906780"/>
            <wp:effectExtent l="0" t="0" r="0" b="762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8220" cy="906780"/>
                    </a:xfrm>
                    <a:prstGeom prst="rect">
                      <a:avLst/>
                    </a:prstGeom>
                    <a:noFill/>
                    <a:ln>
                      <a:noFill/>
                    </a:ln>
                  </pic:spPr>
                </pic:pic>
              </a:graphicData>
            </a:graphic>
          </wp:inline>
        </w:drawing>
      </w:r>
    </w:p>
    <w:p w:rsidR="007846C0" w:rsidRPr="007846C0" w:rsidRDefault="007846C0" w:rsidP="00713E14">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ind w:left="-426" w:right="-709"/>
        <w:rPr>
          <w:rFonts w:ascii="Comic Sans MS" w:hAnsi="Comic Sans MS"/>
        </w:rPr>
      </w:pPr>
      <w:r w:rsidRPr="007846C0">
        <w:rPr>
          <w:rFonts w:ascii="Comic Sans MS" w:hAnsi="Comic Sans MS"/>
        </w:rPr>
        <w:t>L’unité de pression est légalement le Pascal (Pa) mais il existe deux autres unités :</w:t>
      </w:r>
    </w:p>
    <w:p w:rsidR="007846C0" w:rsidRPr="007846C0" w:rsidRDefault="007846C0" w:rsidP="00713E14">
      <w:pPr>
        <w:numPr>
          <w:ilvl w:val="0"/>
          <w:numId w:val="9"/>
        </w:num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spacing w:after="0" w:line="240" w:lineRule="auto"/>
        <w:ind w:left="-426" w:right="-709" w:firstLine="0"/>
        <w:rPr>
          <w:rFonts w:ascii="Comic Sans MS" w:hAnsi="Comic Sans MS"/>
          <w:lang w:val="nl-NL"/>
        </w:rPr>
      </w:pPr>
      <w:r w:rsidRPr="007846C0">
        <w:rPr>
          <w:rFonts w:ascii="Comic Sans MS" w:hAnsi="Comic Sans MS"/>
          <w:lang w:val="nl-NL"/>
        </w:rPr>
        <w:t xml:space="preserve">Le </w:t>
      </w:r>
      <w:proofErr w:type="gramStart"/>
      <w:r w:rsidRPr="007846C0">
        <w:rPr>
          <w:rFonts w:ascii="Comic Sans MS" w:hAnsi="Comic Sans MS"/>
          <w:lang w:val="nl-NL"/>
        </w:rPr>
        <w:t>bar :</w:t>
      </w:r>
      <w:proofErr w:type="gramEnd"/>
      <w:r w:rsidRPr="007846C0">
        <w:rPr>
          <w:rFonts w:ascii="Comic Sans MS" w:hAnsi="Comic Sans MS"/>
          <w:lang w:val="nl-NL"/>
        </w:rPr>
        <w:t xml:space="preserve"> </w:t>
      </w:r>
      <w:r w:rsidRPr="007846C0">
        <w:rPr>
          <w:rFonts w:ascii="Comic Sans MS" w:hAnsi="Comic Sans MS"/>
          <w:highlight w:val="green"/>
          <w:lang w:val="nl-NL"/>
        </w:rPr>
        <w:t>1 bar = 10</w:t>
      </w:r>
      <w:r w:rsidRPr="007846C0">
        <w:rPr>
          <w:rFonts w:ascii="Comic Sans MS" w:hAnsi="Comic Sans MS"/>
          <w:highlight w:val="green"/>
          <w:vertAlign w:val="superscript"/>
          <w:lang w:val="nl-NL"/>
        </w:rPr>
        <w:t>5</w:t>
      </w:r>
      <w:r w:rsidRPr="007846C0">
        <w:rPr>
          <w:rFonts w:ascii="Comic Sans MS" w:hAnsi="Comic Sans MS"/>
          <w:highlight w:val="green"/>
          <w:lang w:val="nl-NL"/>
        </w:rPr>
        <w:t xml:space="preserve"> Pa</w:t>
      </w:r>
    </w:p>
    <w:p w:rsidR="007846C0" w:rsidRPr="007846C0" w:rsidRDefault="007846C0" w:rsidP="00713E14">
      <w:pPr>
        <w:numPr>
          <w:ilvl w:val="0"/>
          <w:numId w:val="9"/>
        </w:num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spacing w:after="0" w:line="240" w:lineRule="auto"/>
        <w:ind w:left="-426" w:right="-709" w:firstLine="0"/>
        <w:rPr>
          <w:rFonts w:ascii="Comic Sans MS" w:hAnsi="Comic Sans MS"/>
        </w:rPr>
      </w:pPr>
      <w:r w:rsidRPr="007846C0">
        <w:rPr>
          <w:rFonts w:ascii="Comic Sans MS" w:hAnsi="Comic Sans MS"/>
        </w:rPr>
        <w:t xml:space="preserve">L’atmosphère : 1 </w:t>
      </w:r>
      <w:proofErr w:type="spellStart"/>
      <w:r w:rsidRPr="007846C0">
        <w:rPr>
          <w:rFonts w:ascii="Comic Sans MS" w:hAnsi="Comic Sans MS"/>
        </w:rPr>
        <w:t>atm</w:t>
      </w:r>
      <w:proofErr w:type="spellEnd"/>
      <w:r w:rsidRPr="007846C0">
        <w:rPr>
          <w:rFonts w:ascii="Comic Sans MS" w:hAnsi="Comic Sans MS"/>
        </w:rPr>
        <w:t xml:space="preserve"> = 1013 hPa (valeur de la pression atmosphérique).</w:t>
      </w:r>
    </w:p>
    <w:p w:rsidR="007846C0" w:rsidRDefault="007846C0" w:rsidP="00713E14">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ind w:left="-426" w:right="-709"/>
        <w:rPr>
          <w:rFonts w:ascii="Comic Sans MS" w:hAnsi="Comic Sans MS"/>
        </w:rPr>
      </w:pPr>
      <w:r w:rsidRPr="007846C0">
        <w:rPr>
          <w:rFonts w:ascii="Comic Sans MS" w:hAnsi="Comic Sans MS"/>
        </w:rPr>
        <w:t>La pression atmosphérique est la pression qu’exerce l’air qui nous entoure.</w:t>
      </w:r>
    </w:p>
    <w:p w:rsidR="009E6D88" w:rsidRPr="009E6D88" w:rsidRDefault="00713E14" w:rsidP="00713E14">
      <w:pPr>
        <w:autoSpaceDE w:val="0"/>
        <w:autoSpaceDN w:val="0"/>
        <w:adjustRightInd w:val="0"/>
        <w:ind w:left="-709" w:right="-851"/>
        <w:jc w:val="center"/>
        <w:rPr>
          <w:rFonts w:ascii="Comic Sans MS" w:hAnsi="Comic Sans MS"/>
        </w:rPr>
      </w:pPr>
      <w:r>
        <w:rPr>
          <w:rFonts w:ascii="Comic Sans MS" w:hAnsi="Comic Sans MS"/>
          <w:noProof/>
        </w:rPr>
        <w:drawing>
          <wp:inline distT="0" distB="0" distL="0" distR="0">
            <wp:extent cx="4603433" cy="2727960"/>
            <wp:effectExtent l="0" t="0" r="698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05221" cy="2729020"/>
                    </a:xfrm>
                    <a:prstGeom prst="rect">
                      <a:avLst/>
                    </a:prstGeom>
                    <a:noFill/>
                    <a:ln>
                      <a:noFill/>
                    </a:ln>
                  </pic:spPr>
                </pic:pic>
              </a:graphicData>
            </a:graphic>
          </wp:inline>
        </w:drawing>
      </w:r>
    </w:p>
    <w:p w:rsidR="00713E14" w:rsidRPr="00713E14" w:rsidRDefault="00713E14" w:rsidP="00713E14">
      <w:pPr>
        <w:pBdr>
          <w:top w:val="single" w:sz="4" w:space="1" w:color="auto"/>
          <w:left w:val="single" w:sz="4" w:space="4" w:color="auto"/>
          <w:bottom w:val="single" w:sz="4" w:space="1" w:color="auto"/>
          <w:right w:val="single" w:sz="4" w:space="4" w:color="auto"/>
        </w:pBdr>
        <w:shd w:val="clear" w:color="auto" w:fill="FFFF00"/>
        <w:autoSpaceDE w:val="0"/>
        <w:autoSpaceDN w:val="0"/>
        <w:adjustRightInd w:val="0"/>
        <w:ind w:left="-426" w:right="-709"/>
        <w:rPr>
          <w:rFonts w:ascii="Comic Sans MS" w:hAnsi="Comic Sans MS"/>
          <w:b/>
          <w:bCs/>
        </w:rPr>
      </w:pPr>
      <w:r w:rsidRPr="00713E14">
        <w:rPr>
          <w:rFonts w:ascii="Comic Sans MS" w:hAnsi="Comic Sans MS"/>
          <w:b/>
          <w:bCs/>
        </w:rPr>
        <w:t>La force de pression exercée par le fluide est toujours PERPENDICULAIRE à la surface et son sens va du fluide vers la surface</w:t>
      </w:r>
    </w:p>
    <w:p w:rsidR="009E6D88" w:rsidRPr="00A066EC" w:rsidRDefault="00A066EC" w:rsidP="009E6D88">
      <w:pPr>
        <w:autoSpaceDE w:val="0"/>
        <w:autoSpaceDN w:val="0"/>
        <w:adjustRightInd w:val="0"/>
        <w:ind w:left="-709" w:right="-851"/>
        <w:rPr>
          <w:rFonts w:ascii="Comic Sans MS" w:hAnsi="Comic Sans MS"/>
          <w:b/>
          <w:bCs/>
          <w:u w:val="thick"/>
        </w:rPr>
      </w:pPr>
      <w:r w:rsidRPr="00A066EC">
        <w:rPr>
          <w:rFonts w:ascii="Comic Sans MS" w:hAnsi="Comic Sans MS"/>
          <w:noProof/>
          <w:szCs w:val="20"/>
        </w:rPr>
        <w:drawing>
          <wp:anchor distT="0" distB="0" distL="114300" distR="114300" simplePos="0" relativeHeight="251667456" behindDoc="1" locked="0" layoutInCell="1" allowOverlap="1" wp14:anchorId="46B4E9DE" wp14:editId="257CC237">
            <wp:simplePos x="0" y="0"/>
            <wp:positionH relativeFrom="column">
              <wp:posOffset>-511175</wp:posOffset>
            </wp:positionH>
            <wp:positionV relativeFrom="paragraph">
              <wp:posOffset>225425</wp:posOffset>
            </wp:positionV>
            <wp:extent cx="1038860" cy="1038860"/>
            <wp:effectExtent l="0" t="0" r="8890" b="8890"/>
            <wp:wrapTight wrapText="bothSides">
              <wp:wrapPolygon edited="0">
                <wp:start x="0" y="0"/>
                <wp:lineTo x="0" y="21389"/>
                <wp:lineTo x="21389" y="21389"/>
                <wp:lineTo x="21389" y="0"/>
                <wp:lineTo x="0" y="0"/>
              </wp:wrapPolygon>
            </wp:wrapTight>
            <wp:docPr id="13" name="Image 13" descr="Résultat de recherche d'images pour &quot;talon aiguille noi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ésultat de recherche d'images pour &quot;talon aiguille noir&quo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66EC">
        <w:rPr>
          <w:rFonts w:ascii="Comic Sans MS" w:hAnsi="Comic Sans MS"/>
          <w:b/>
          <w:bCs/>
          <w:u w:val="thick"/>
        </w:rPr>
        <w:t xml:space="preserve">Exercice : </w:t>
      </w:r>
    </w:p>
    <w:p w:rsidR="00A066EC" w:rsidRDefault="00A066EC" w:rsidP="0047589E">
      <w:pPr>
        <w:ind w:left="-851" w:right="-993"/>
        <w:jc w:val="both"/>
        <w:rPr>
          <w:rFonts w:ascii="Comic Sans MS" w:hAnsi="Comic Sans MS"/>
          <w:i/>
          <w:sz w:val="20"/>
          <w:szCs w:val="20"/>
        </w:rPr>
      </w:pPr>
      <w:r w:rsidRPr="00A066EC">
        <w:rPr>
          <w:rFonts w:ascii="Comic Sans MS" w:hAnsi="Comic Sans MS"/>
          <w:noProof/>
          <w:szCs w:val="20"/>
        </w:rPr>
        <w:drawing>
          <wp:anchor distT="0" distB="0" distL="114300" distR="114300" simplePos="0" relativeHeight="251666432" behindDoc="1" locked="0" layoutInCell="1" allowOverlap="1" wp14:anchorId="3E338648" wp14:editId="59B34AE0">
            <wp:simplePos x="0" y="0"/>
            <wp:positionH relativeFrom="column">
              <wp:posOffset>5211445</wp:posOffset>
            </wp:positionH>
            <wp:positionV relativeFrom="paragraph">
              <wp:posOffset>6350</wp:posOffset>
            </wp:positionV>
            <wp:extent cx="1092200" cy="1016000"/>
            <wp:effectExtent l="0" t="0" r="0" b="0"/>
            <wp:wrapTight wrapText="bothSides">
              <wp:wrapPolygon edited="0">
                <wp:start x="0" y="0"/>
                <wp:lineTo x="0" y="21060"/>
                <wp:lineTo x="21098" y="21060"/>
                <wp:lineTo x="21098"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92200" cy="1016000"/>
                    </a:xfrm>
                    <a:prstGeom prst="rect">
                      <a:avLst/>
                    </a:prstGeom>
                    <a:noFill/>
                    <a:ln>
                      <a:noFill/>
                    </a:ln>
                  </pic:spPr>
                </pic:pic>
              </a:graphicData>
            </a:graphic>
          </wp:anchor>
        </w:drawing>
      </w:r>
      <w:r w:rsidRPr="00A066EC">
        <w:rPr>
          <w:rFonts w:ascii="Comic Sans MS" w:hAnsi="Comic Sans MS"/>
          <w:szCs w:val="20"/>
        </w:rPr>
        <w:t xml:space="preserve">Une certaine Kim </w:t>
      </w:r>
      <w:proofErr w:type="spellStart"/>
      <w:r w:rsidRPr="00A066EC">
        <w:rPr>
          <w:rFonts w:ascii="Comic Sans MS" w:hAnsi="Comic Sans MS"/>
          <w:szCs w:val="20"/>
        </w:rPr>
        <w:t>Karda</w:t>
      </w:r>
      <w:proofErr w:type="spellEnd"/>
      <w:r w:rsidRPr="00A066EC">
        <w:rPr>
          <w:rFonts w:ascii="Comic Sans MS" w:hAnsi="Comic Sans MS"/>
          <w:szCs w:val="20"/>
        </w:rPr>
        <w:t xml:space="preserve"> a une masse de 6</w:t>
      </w:r>
      <w:r w:rsidR="00031F01">
        <w:rPr>
          <w:rFonts w:ascii="Comic Sans MS" w:hAnsi="Comic Sans MS"/>
          <w:szCs w:val="20"/>
        </w:rPr>
        <w:t>5</w:t>
      </w:r>
      <w:r w:rsidRPr="00A066EC">
        <w:rPr>
          <w:rFonts w:ascii="Comic Sans MS" w:hAnsi="Comic Sans MS"/>
          <w:szCs w:val="20"/>
        </w:rPr>
        <w:t xml:space="preserve">kg. Un éléphant pèse en moyenne 5 tonnes. La surface d'une patte d'éléphant (là ou s'exerce un quart de son poids) est 700 fois plus grande que celle d'un talon aiguille de Kim. Par qui vaut-il mieux se faire écraser le pied ? </w:t>
      </w:r>
      <w:r w:rsidRPr="00A066EC">
        <w:rPr>
          <w:rFonts w:ascii="Comic Sans MS" w:hAnsi="Comic Sans MS"/>
          <w:i/>
          <w:sz w:val="20"/>
          <w:szCs w:val="20"/>
        </w:rPr>
        <w:t>Justifie ton raisonnement avec des calculs et de courtes phrases.</w:t>
      </w:r>
    </w:p>
    <w:p w:rsidR="003B653F" w:rsidRDefault="003B653F" w:rsidP="0047589E">
      <w:pPr>
        <w:ind w:left="-851" w:right="-993"/>
        <w:jc w:val="both"/>
        <w:rPr>
          <w:rFonts w:ascii="Comic Sans MS" w:hAnsi="Comic Sans MS"/>
          <w:i/>
          <w:sz w:val="20"/>
          <w:szCs w:val="20"/>
        </w:rPr>
      </w:pPr>
    </w:p>
    <w:p w:rsidR="003B653F" w:rsidRDefault="003B653F" w:rsidP="0047589E">
      <w:pPr>
        <w:ind w:left="-851" w:right="-993"/>
        <w:jc w:val="both"/>
        <w:rPr>
          <w:rFonts w:ascii="Comic Sans MS" w:hAnsi="Comic Sans MS"/>
          <w:i/>
          <w:sz w:val="20"/>
          <w:szCs w:val="20"/>
        </w:rPr>
      </w:pPr>
    </w:p>
    <w:p w:rsidR="003B653F" w:rsidRDefault="003B653F" w:rsidP="0047589E">
      <w:pPr>
        <w:ind w:left="-851" w:right="-993"/>
        <w:jc w:val="both"/>
        <w:rPr>
          <w:rFonts w:ascii="Comic Sans MS" w:hAnsi="Comic Sans MS"/>
          <w:i/>
          <w:sz w:val="20"/>
          <w:szCs w:val="20"/>
        </w:rPr>
      </w:pPr>
    </w:p>
    <w:p w:rsidR="003B653F" w:rsidRDefault="003B653F" w:rsidP="0047589E">
      <w:pPr>
        <w:ind w:left="-851" w:right="-993"/>
        <w:jc w:val="both"/>
        <w:rPr>
          <w:rFonts w:ascii="Comic Sans MS" w:hAnsi="Comic Sans MS"/>
          <w:i/>
          <w:sz w:val="20"/>
          <w:szCs w:val="20"/>
        </w:rPr>
      </w:pPr>
    </w:p>
    <w:p w:rsidR="003B653F" w:rsidRDefault="003B653F" w:rsidP="0047589E">
      <w:pPr>
        <w:ind w:left="-851" w:right="-993"/>
        <w:jc w:val="both"/>
        <w:rPr>
          <w:rFonts w:ascii="Comic Sans MS" w:hAnsi="Comic Sans MS"/>
          <w:i/>
          <w:sz w:val="20"/>
          <w:szCs w:val="20"/>
        </w:rPr>
      </w:pPr>
    </w:p>
    <w:p w:rsidR="003B653F" w:rsidRPr="00A066EC" w:rsidRDefault="003B653F" w:rsidP="0047589E">
      <w:pPr>
        <w:ind w:left="-851" w:right="-993"/>
        <w:jc w:val="both"/>
        <w:rPr>
          <w:rFonts w:ascii="Comic Sans MS" w:hAnsi="Comic Sans MS"/>
          <w:i/>
          <w:sz w:val="20"/>
          <w:szCs w:val="20"/>
        </w:rPr>
      </w:pPr>
    </w:p>
    <w:p w:rsidR="00A066EC" w:rsidRDefault="00D7323F" w:rsidP="00A066EC">
      <w:pPr>
        <w:ind w:left="-851" w:right="-993"/>
        <w:rPr>
          <w:rFonts w:ascii="Comic Sans MS" w:hAnsi="Comic Sans MS"/>
          <w:szCs w:val="20"/>
        </w:rPr>
      </w:pPr>
      <w:r>
        <w:rPr>
          <w:rFonts w:ascii="Comic Sans MS" w:hAnsi="Comic Sans MS"/>
          <w:noProof/>
          <w:szCs w:val="20"/>
        </w:rPr>
        <w:drawing>
          <wp:inline distT="0" distB="0" distL="0" distR="0">
            <wp:extent cx="6797040" cy="3727119"/>
            <wp:effectExtent l="0" t="0" r="3810" b="698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29320" cy="3744819"/>
                    </a:xfrm>
                    <a:prstGeom prst="rect">
                      <a:avLst/>
                    </a:prstGeom>
                    <a:noFill/>
                    <a:ln>
                      <a:noFill/>
                    </a:ln>
                  </pic:spPr>
                </pic:pic>
              </a:graphicData>
            </a:graphic>
          </wp:inline>
        </w:drawing>
      </w:r>
    </w:p>
    <w:p w:rsidR="002C5BE4" w:rsidRDefault="002C5BE4" w:rsidP="00A066EC">
      <w:pPr>
        <w:ind w:left="-851" w:right="-993"/>
        <w:rPr>
          <w:rFonts w:ascii="Comic Sans MS" w:hAnsi="Comic Sans MS"/>
          <w:szCs w:val="20"/>
        </w:rPr>
      </w:pPr>
      <w:r>
        <w:rPr>
          <w:rFonts w:ascii="Comic Sans MS" w:hAnsi="Comic Sans MS"/>
          <w:noProof/>
          <w:szCs w:val="20"/>
        </w:rPr>
        <w:drawing>
          <wp:anchor distT="0" distB="0" distL="114300" distR="114300" simplePos="0" relativeHeight="251668480" behindDoc="1" locked="0" layoutInCell="1" allowOverlap="1">
            <wp:simplePos x="0" y="0"/>
            <wp:positionH relativeFrom="margin">
              <wp:align>right</wp:align>
            </wp:positionH>
            <wp:positionV relativeFrom="paragraph">
              <wp:posOffset>8890</wp:posOffset>
            </wp:positionV>
            <wp:extent cx="1181100" cy="1181100"/>
            <wp:effectExtent l="0" t="0" r="0" b="0"/>
            <wp:wrapTight wrapText="bothSides">
              <wp:wrapPolygon edited="0">
                <wp:start x="0" y="0"/>
                <wp:lineTo x="0" y="21252"/>
                <wp:lineTo x="21252" y="21252"/>
                <wp:lineTo x="21252" y="0"/>
                <wp:lineTo x="0" y="0"/>
              </wp:wrapPolygon>
            </wp:wrapTight>
            <wp:docPr id="15" name="Image 15" descr="C:\Users\SZOLLOSI Marc\AppData\Local\Microsoft\Windows\INetCache\Content.MSO\B5746D7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ZOLLOSI Marc\AppData\Local\Microsoft\Windows\INetCache\Content.MSO\B5746D77.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7323F" w:rsidRDefault="002C5BE4" w:rsidP="00A066EC">
      <w:pPr>
        <w:ind w:left="-851" w:right="-993"/>
        <w:rPr>
          <w:rFonts w:ascii="Comic Sans MS" w:hAnsi="Comic Sans MS"/>
          <w:szCs w:val="20"/>
        </w:rPr>
      </w:pPr>
      <w:r>
        <w:rPr>
          <w:rFonts w:ascii="Comic Sans MS" w:hAnsi="Comic Sans MS"/>
          <w:szCs w:val="20"/>
        </w:rPr>
        <w:t>La pression atmosphérique se mesure avec un baromètre</w:t>
      </w:r>
    </w:p>
    <w:p w:rsidR="00000FD0" w:rsidRDefault="00000FD0" w:rsidP="00A066EC">
      <w:pPr>
        <w:ind w:left="-851" w:right="-993"/>
        <w:rPr>
          <w:rFonts w:ascii="Comic Sans MS" w:hAnsi="Comic Sans MS"/>
          <w:szCs w:val="20"/>
        </w:rPr>
      </w:pPr>
    </w:p>
    <w:p w:rsidR="008245A1" w:rsidRDefault="008245A1" w:rsidP="00A066EC">
      <w:pPr>
        <w:ind w:left="-851" w:right="-993"/>
        <w:rPr>
          <w:rFonts w:ascii="Comic Sans MS" w:hAnsi="Comic Sans MS"/>
          <w:szCs w:val="20"/>
        </w:rPr>
      </w:pPr>
    </w:p>
    <w:p w:rsidR="008245A1" w:rsidRPr="00A7688B" w:rsidRDefault="008245A1" w:rsidP="008245A1">
      <w:pPr>
        <w:shd w:val="clear" w:color="auto" w:fill="00B050"/>
        <w:tabs>
          <w:tab w:val="left" w:pos="5745"/>
        </w:tabs>
        <w:spacing w:line="276" w:lineRule="auto"/>
        <w:ind w:left="-851"/>
        <w:jc w:val="center"/>
        <w:rPr>
          <w:rFonts w:ascii="Calibri" w:hAnsi="Calibri" w:cs="Arial"/>
          <w:b/>
          <w:color w:val="FFFFFF"/>
        </w:rPr>
      </w:pPr>
      <w:r>
        <w:rPr>
          <w:rFonts w:ascii="Calibri" w:hAnsi="Calibri" w:cs="Arial"/>
          <w:b/>
          <w:color w:val="FFFFFF"/>
        </w:rPr>
        <w:t>Résolution de problème</w:t>
      </w:r>
      <w:r w:rsidRPr="00A7688B">
        <w:rPr>
          <w:rFonts w:ascii="Calibri" w:hAnsi="Calibri" w:cs="Arial"/>
          <w:b/>
          <w:color w:val="FFFFFF"/>
        </w:rPr>
        <w:t xml:space="preserve"> : </w:t>
      </w:r>
      <w:r>
        <w:rPr>
          <w:rFonts w:ascii="Calibri" w:hAnsi="Calibri" w:cs="Arial"/>
          <w:b/>
          <w:color w:val="FFFFFF"/>
        </w:rPr>
        <w:t>Le verre retourné</w:t>
      </w:r>
    </w:p>
    <w:p w:rsidR="008245A1" w:rsidRDefault="008245A1" w:rsidP="008245A1">
      <w:pPr>
        <w:spacing w:line="360" w:lineRule="auto"/>
        <w:ind w:left="-851"/>
        <w:rPr>
          <w:rFonts w:ascii="Calibri" w:hAnsi="Calibri"/>
          <w:b/>
          <w:bCs/>
          <w:u w:val="single"/>
        </w:rPr>
      </w:pPr>
    </w:p>
    <w:p w:rsidR="008245A1" w:rsidRDefault="008245A1" w:rsidP="008245A1">
      <w:pPr>
        <w:ind w:left="-851"/>
        <w:rPr>
          <w:rFonts w:ascii="Calibri" w:hAnsi="Calibri"/>
        </w:rPr>
      </w:pPr>
      <w:r>
        <w:rPr>
          <w:noProof/>
        </w:rPr>
        <w:drawing>
          <wp:anchor distT="0" distB="0" distL="114300" distR="114300" simplePos="0" relativeHeight="251676672" behindDoc="1" locked="0" layoutInCell="1" allowOverlap="1" wp14:anchorId="37410D1E" wp14:editId="55A0FE8E">
            <wp:simplePos x="0" y="0"/>
            <wp:positionH relativeFrom="margin">
              <wp:posOffset>-605155</wp:posOffset>
            </wp:positionH>
            <wp:positionV relativeFrom="paragraph">
              <wp:posOffset>463550</wp:posOffset>
            </wp:positionV>
            <wp:extent cx="3789045" cy="1106805"/>
            <wp:effectExtent l="19050" t="19050" r="20955" b="17145"/>
            <wp:wrapTight wrapText="bothSides">
              <wp:wrapPolygon edited="0">
                <wp:start x="-109" y="-372"/>
                <wp:lineTo x="-109" y="21563"/>
                <wp:lineTo x="21611" y="21563"/>
                <wp:lineTo x="21611" y="-372"/>
                <wp:lineTo x="-109" y="-372"/>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3789045" cy="1106805"/>
                    </a:xfrm>
                    <a:prstGeom prst="rect">
                      <a:avLst/>
                    </a:prstGeom>
                    <a:ln>
                      <a:solidFill>
                        <a:srgbClr val="FFC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1" locked="0" layoutInCell="1" allowOverlap="1" wp14:anchorId="1C527271" wp14:editId="21FD1F43">
            <wp:simplePos x="0" y="0"/>
            <wp:positionH relativeFrom="margin">
              <wp:align>right</wp:align>
            </wp:positionH>
            <wp:positionV relativeFrom="paragraph">
              <wp:posOffset>7620</wp:posOffset>
            </wp:positionV>
            <wp:extent cx="2424430" cy="1952625"/>
            <wp:effectExtent l="19050" t="19050" r="13970" b="28575"/>
            <wp:wrapTight wrapText="bothSides">
              <wp:wrapPolygon edited="0">
                <wp:start x="-170" y="-211"/>
                <wp:lineTo x="-170" y="21705"/>
                <wp:lineTo x="21555" y="21705"/>
                <wp:lineTo x="21555" y="-211"/>
                <wp:lineTo x="-170" y="-211"/>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2424430" cy="195262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A66D21">
        <w:rPr>
          <w:rFonts w:ascii="Calibri" w:hAnsi="Calibri"/>
        </w:rPr>
        <w:t>Une simple feuille de papier suffit à faire tenir un liquide dans un verre, la tête en bas</w:t>
      </w:r>
      <w:r>
        <w:rPr>
          <w:rFonts w:ascii="Calibri" w:hAnsi="Calibri"/>
        </w:rPr>
        <w:t xml:space="preserve"> (expérience ci-contre)</w:t>
      </w:r>
      <w:r w:rsidRPr="00A66D21">
        <w:rPr>
          <w:rFonts w:ascii="Calibri" w:hAnsi="Calibri"/>
        </w:rPr>
        <w:t>.</w:t>
      </w:r>
      <w:r>
        <w:rPr>
          <w:rFonts w:ascii="Calibri" w:hAnsi="Calibri"/>
        </w:rPr>
        <w:t xml:space="preserve"> </w:t>
      </w:r>
    </w:p>
    <w:p w:rsidR="008245A1" w:rsidRPr="00257208" w:rsidRDefault="008245A1" w:rsidP="008245A1">
      <w:pPr>
        <w:rPr>
          <w:rFonts w:ascii="Calibri" w:hAnsi="Calibri"/>
        </w:rPr>
      </w:pPr>
      <w:r w:rsidRPr="00257208">
        <w:rPr>
          <w:rFonts w:ascii="Calibri" w:hAnsi="Calibri"/>
        </w:rPr>
        <w:t>Le verre est un cylindre de rayon R = 4,0 cm</w:t>
      </w:r>
      <w:r>
        <w:rPr>
          <w:rFonts w:ascii="Calibri" w:hAnsi="Calibri"/>
        </w:rPr>
        <w:t xml:space="preserve"> et de hauteur h=10 cm</w:t>
      </w:r>
    </w:p>
    <w:p w:rsidR="008245A1" w:rsidRDefault="008245A1" w:rsidP="008245A1">
      <w:pPr>
        <w:ind w:left="-851"/>
        <w:rPr>
          <w:rFonts w:ascii="Calibri" w:hAnsi="Calibri"/>
          <w:b/>
          <w:bCs/>
        </w:rPr>
      </w:pPr>
      <w:r w:rsidRPr="00A66D21">
        <w:rPr>
          <w:rFonts w:ascii="Calibri" w:hAnsi="Calibri"/>
          <w:b/>
          <w:bCs/>
        </w:rPr>
        <w:t xml:space="preserve">Comment expliquer que la feuille ne tombe pas sous l’effet du poids de l’eau dans le verre ? </w:t>
      </w:r>
    </w:p>
    <w:p w:rsidR="008245A1" w:rsidRPr="00A66D21" w:rsidRDefault="008245A1" w:rsidP="008245A1">
      <w:pPr>
        <w:ind w:left="-851"/>
        <w:rPr>
          <w:rFonts w:ascii="Calibri" w:hAnsi="Calibri"/>
          <w:i/>
          <w:iCs/>
        </w:rPr>
      </w:pPr>
      <w:r w:rsidRPr="00A66D21">
        <w:rPr>
          <w:rFonts w:ascii="Calibri" w:hAnsi="Calibri"/>
          <w:i/>
          <w:iCs/>
        </w:rPr>
        <w:t>Une démarche complète (avec schéma et calculs) est attendue.</w:t>
      </w:r>
    </w:p>
    <w:p w:rsidR="00000FD0" w:rsidRDefault="00000FD0" w:rsidP="00A066EC">
      <w:pPr>
        <w:ind w:left="-851" w:right="-993"/>
        <w:rPr>
          <w:rFonts w:ascii="Comic Sans MS" w:hAnsi="Comic Sans MS"/>
          <w:szCs w:val="20"/>
        </w:rPr>
      </w:pPr>
    </w:p>
    <w:p w:rsidR="00000FD0" w:rsidRDefault="00000FD0" w:rsidP="00A066EC">
      <w:pPr>
        <w:ind w:left="-851" w:right="-993"/>
        <w:rPr>
          <w:rFonts w:ascii="Comic Sans MS" w:hAnsi="Comic Sans MS"/>
          <w:szCs w:val="20"/>
        </w:rPr>
      </w:pPr>
    </w:p>
    <w:p w:rsidR="008245A1" w:rsidRDefault="008245A1" w:rsidP="00A066EC">
      <w:pPr>
        <w:ind w:left="-851" w:right="-993"/>
        <w:rPr>
          <w:rFonts w:ascii="Comic Sans MS" w:hAnsi="Comic Sans MS"/>
          <w:szCs w:val="20"/>
        </w:rPr>
      </w:pPr>
    </w:p>
    <w:p w:rsidR="008245A1" w:rsidRDefault="008245A1" w:rsidP="00A066EC">
      <w:pPr>
        <w:ind w:left="-851" w:right="-993"/>
        <w:rPr>
          <w:rFonts w:ascii="Comic Sans MS" w:hAnsi="Comic Sans MS"/>
          <w:szCs w:val="20"/>
        </w:rPr>
      </w:pPr>
    </w:p>
    <w:p w:rsidR="008245A1" w:rsidRDefault="008245A1" w:rsidP="008245A1">
      <w:pPr>
        <w:pStyle w:val="Paragraphedeliste"/>
        <w:ind w:left="1440" w:right="-993"/>
        <w:rPr>
          <w:rFonts w:ascii="Comic Sans MS" w:hAnsi="Comic Sans MS"/>
          <w:sz w:val="32"/>
          <w:szCs w:val="28"/>
          <w:highlight w:val="green"/>
        </w:rPr>
      </w:pPr>
    </w:p>
    <w:p w:rsidR="008245A1" w:rsidRDefault="008245A1" w:rsidP="008245A1">
      <w:pPr>
        <w:pStyle w:val="Paragraphedeliste"/>
        <w:ind w:left="1440" w:right="-993"/>
        <w:rPr>
          <w:rFonts w:ascii="Comic Sans MS" w:hAnsi="Comic Sans MS"/>
          <w:sz w:val="32"/>
          <w:szCs w:val="28"/>
          <w:highlight w:val="green"/>
        </w:rPr>
      </w:pPr>
    </w:p>
    <w:p w:rsidR="008245A1" w:rsidRDefault="008245A1" w:rsidP="008245A1">
      <w:pPr>
        <w:pStyle w:val="Paragraphedeliste"/>
        <w:ind w:left="1440" w:right="-993"/>
        <w:rPr>
          <w:rFonts w:ascii="Comic Sans MS" w:hAnsi="Comic Sans MS"/>
          <w:sz w:val="32"/>
          <w:szCs w:val="28"/>
          <w:highlight w:val="green"/>
        </w:rPr>
      </w:pPr>
    </w:p>
    <w:p w:rsidR="00000FD0" w:rsidRPr="00000FD0" w:rsidRDefault="00000FD0" w:rsidP="00000FD0">
      <w:pPr>
        <w:pStyle w:val="Paragraphedeliste"/>
        <w:numPr>
          <w:ilvl w:val="0"/>
          <w:numId w:val="1"/>
        </w:numPr>
        <w:ind w:right="-993"/>
        <w:rPr>
          <w:rFonts w:ascii="Comic Sans MS" w:hAnsi="Comic Sans MS"/>
          <w:sz w:val="32"/>
          <w:szCs w:val="28"/>
          <w:highlight w:val="green"/>
        </w:rPr>
      </w:pPr>
      <w:r w:rsidRPr="00000FD0">
        <w:rPr>
          <w:rFonts w:ascii="Comic Sans MS" w:hAnsi="Comic Sans MS"/>
          <w:sz w:val="32"/>
          <w:szCs w:val="28"/>
          <w:highlight w:val="green"/>
        </w:rPr>
        <w:t>Loi de Boyle-Mariotte</w:t>
      </w:r>
      <w:r>
        <w:rPr>
          <w:rFonts w:ascii="Comic Sans MS" w:hAnsi="Comic Sans MS"/>
          <w:sz w:val="32"/>
          <w:szCs w:val="28"/>
          <w:highlight w:val="green"/>
        </w:rPr>
        <w:t xml:space="preserve"> pour les gaz (Voir TP)</w:t>
      </w:r>
    </w:p>
    <w:p w:rsidR="00000FD0" w:rsidRDefault="00000FD0" w:rsidP="00000FD0">
      <w:pPr>
        <w:ind w:left="-851" w:right="-851"/>
        <w:jc w:val="both"/>
        <w:rPr>
          <w:rFonts w:ascii="Comic Sans MS" w:hAnsi="Comic Sans MS"/>
        </w:rPr>
      </w:pPr>
      <w:r w:rsidRPr="00000FD0">
        <w:rPr>
          <w:rFonts w:ascii="Comic Sans MS" w:hAnsi="Comic Sans MS"/>
        </w:rPr>
        <w:t>Cette loi fut mise en évidence par Robert BOYLE</w:t>
      </w:r>
      <w:r>
        <w:rPr>
          <w:rFonts w:ascii="Comic Sans MS" w:hAnsi="Comic Sans MS"/>
        </w:rPr>
        <w:t xml:space="preserve"> </w:t>
      </w:r>
      <w:r w:rsidRPr="00000FD0">
        <w:rPr>
          <w:rFonts w:ascii="Comic Sans MS" w:hAnsi="Comic Sans MS"/>
        </w:rPr>
        <w:t>(1627-1691)</w:t>
      </w:r>
      <w:r>
        <w:rPr>
          <w:rFonts w:ascii="Comic Sans MS" w:hAnsi="Comic Sans MS"/>
        </w:rPr>
        <w:t xml:space="preserve"> </w:t>
      </w:r>
      <w:r w:rsidRPr="00000FD0">
        <w:rPr>
          <w:rFonts w:ascii="Comic Sans MS" w:hAnsi="Comic Sans MS"/>
        </w:rPr>
        <w:t>et Edme MARIOTTE</w:t>
      </w:r>
      <w:r>
        <w:rPr>
          <w:rFonts w:ascii="Comic Sans MS" w:hAnsi="Comic Sans MS"/>
        </w:rPr>
        <w:t xml:space="preserve"> </w:t>
      </w:r>
      <w:r w:rsidRPr="00000FD0">
        <w:rPr>
          <w:rFonts w:ascii="Comic Sans MS" w:hAnsi="Comic Sans MS"/>
        </w:rPr>
        <w:t>(1620 –1684)</w:t>
      </w:r>
      <w:r>
        <w:rPr>
          <w:rFonts w:ascii="Comic Sans MS" w:hAnsi="Comic Sans MS"/>
        </w:rPr>
        <w:t xml:space="preserve"> </w:t>
      </w:r>
      <w:r w:rsidRPr="00000FD0">
        <w:rPr>
          <w:rFonts w:ascii="Comic Sans MS" w:hAnsi="Comic Sans MS"/>
        </w:rPr>
        <w:t>au XVIIe</w:t>
      </w:r>
      <w:r>
        <w:rPr>
          <w:rFonts w:ascii="Comic Sans MS" w:hAnsi="Comic Sans MS"/>
        </w:rPr>
        <w:t xml:space="preserve"> </w:t>
      </w:r>
      <w:r w:rsidRPr="00000FD0">
        <w:rPr>
          <w:rFonts w:ascii="Comic Sans MS" w:hAnsi="Comic Sans MS"/>
        </w:rPr>
        <w:t>siècle : en 1663, lors d'expériences sur les gaz, R. BOYLE découvrit la loi dite de Boyle-Mariotte, Edme MARIOTTE l'ayant découverte presque en même temps que lui mais indépendamment de lui</w:t>
      </w:r>
      <w:r>
        <w:rPr>
          <w:rFonts w:ascii="Comic Sans MS" w:hAnsi="Comic Sans MS"/>
        </w:rPr>
        <w:t>.</w:t>
      </w:r>
    </w:p>
    <w:p w:rsidR="00000FD0" w:rsidRDefault="00000FD0" w:rsidP="00000FD0">
      <w:pPr>
        <w:pStyle w:val="Sansinterligne"/>
        <w:pBdr>
          <w:top w:val="single" w:sz="12" w:space="1" w:color="auto" w:shadow="1"/>
          <w:left w:val="single" w:sz="12" w:space="4" w:color="auto" w:shadow="1"/>
          <w:bottom w:val="single" w:sz="12" w:space="1" w:color="auto" w:shadow="1"/>
          <w:right w:val="single" w:sz="12" w:space="4" w:color="auto" w:shadow="1"/>
        </w:pBdr>
        <w:shd w:val="clear" w:color="auto" w:fill="FFFF00"/>
        <w:ind w:left="-709" w:right="-709"/>
        <w:rPr>
          <w:rFonts w:ascii="Comic Sans MS" w:hAnsi="Comic Sans MS"/>
        </w:rPr>
      </w:pPr>
      <w:r>
        <w:rPr>
          <w:rFonts w:ascii="Comic Sans MS" w:hAnsi="Comic Sans MS"/>
        </w:rPr>
        <w:t>Enoncé de la loi :</w:t>
      </w:r>
    </w:p>
    <w:p w:rsidR="00000FD0" w:rsidRPr="00000FD0" w:rsidRDefault="00000FD0" w:rsidP="00000FD0">
      <w:pPr>
        <w:pStyle w:val="Sansinterligne"/>
        <w:pBdr>
          <w:top w:val="single" w:sz="12" w:space="1" w:color="auto" w:shadow="1"/>
          <w:left w:val="single" w:sz="12" w:space="4" w:color="auto" w:shadow="1"/>
          <w:bottom w:val="single" w:sz="12" w:space="1" w:color="auto" w:shadow="1"/>
          <w:right w:val="single" w:sz="12" w:space="4" w:color="auto" w:shadow="1"/>
        </w:pBdr>
        <w:shd w:val="clear" w:color="auto" w:fill="FFFF00"/>
        <w:ind w:left="-709" w:right="-709"/>
        <w:rPr>
          <w:rFonts w:ascii="Comic Sans MS" w:hAnsi="Comic Sans MS"/>
        </w:rPr>
      </w:pPr>
      <w:r w:rsidRPr="00000FD0">
        <w:rPr>
          <w:rFonts w:ascii="Comic Sans MS" w:hAnsi="Comic Sans MS"/>
        </w:rPr>
        <w:t>À température constante et pour une quantité de matière donnée de gaz, le produit de la pression P du gaz par le volume V qu’il occupe est constant</w:t>
      </w:r>
      <w:r>
        <w:rPr>
          <w:rFonts w:ascii="Comic Sans MS" w:hAnsi="Comic Sans MS"/>
        </w:rPr>
        <w:t xml:space="preserve"> </w:t>
      </w:r>
      <w:r w:rsidRPr="00000FD0">
        <w:rPr>
          <w:rFonts w:ascii="Comic Sans MS" w:hAnsi="Comic Sans MS"/>
        </w:rPr>
        <w:t>:</w:t>
      </w:r>
      <w:r>
        <w:rPr>
          <w:rFonts w:ascii="Comic Sans MS" w:hAnsi="Comic Sans MS"/>
        </w:rPr>
        <w:t xml:space="preserve"> </w:t>
      </w:r>
      <w:r w:rsidRPr="00000FD0">
        <w:rPr>
          <w:rFonts w:ascii="Comic Sans MS" w:hAnsi="Comic Sans MS"/>
        </w:rPr>
        <w:t>P</w:t>
      </w:r>
      <w:r w:rsidRPr="00000FD0">
        <w:rPr>
          <w:rFonts w:ascii="Comic Sans MS" w:hAnsi="Comic Sans MS"/>
        </w:rPr>
        <w:sym w:font="Symbol" w:char="F0B4"/>
      </w:r>
      <w:r w:rsidRPr="00000FD0">
        <w:rPr>
          <w:rFonts w:ascii="Comic Sans MS" w:hAnsi="Comic Sans MS"/>
        </w:rPr>
        <w:t>V = constante</w:t>
      </w:r>
      <w:r>
        <w:rPr>
          <w:rFonts w:ascii="Comic Sans MS" w:hAnsi="Comic Sans MS"/>
        </w:rPr>
        <w:t xml:space="preserve"> </w:t>
      </w:r>
      <w:r w:rsidRPr="00000FD0">
        <w:rPr>
          <w:rFonts w:ascii="Comic Sans MS" w:hAnsi="Comic Sans MS"/>
        </w:rPr>
        <w:sym w:font="Symbol" w:char="F0DB"/>
      </w:r>
      <w:r>
        <w:rPr>
          <w:rFonts w:ascii="Comic Sans MS" w:hAnsi="Comic Sans MS"/>
        </w:rPr>
        <w:t xml:space="preserve">    </w:t>
      </w:r>
      <w:r w:rsidRPr="00000FD0">
        <w:rPr>
          <w:rFonts w:ascii="Comic Sans MS" w:hAnsi="Comic Sans MS"/>
        </w:rPr>
        <w:t>P</w:t>
      </w:r>
      <w:r w:rsidRPr="00000FD0">
        <w:rPr>
          <w:rFonts w:ascii="Comic Sans MS" w:hAnsi="Comic Sans MS"/>
          <w:sz w:val="17"/>
          <w:szCs w:val="17"/>
        </w:rPr>
        <w:t>1</w:t>
      </w:r>
      <w:r w:rsidRPr="00000FD0">
        <w:rPr>
          <w:rFonts w:ascii="Comic Sans MS" w:hAnsi="Comic Sans MS"/>
        </w:rPr>
        <w:sym w:font="Symbol" w:char="F0B4"/>
      </w:r>
      <w:r w:rsidRPr="00000FD0">
        <w:rPr>
          <w:rFonts w:ascii="Comic Sans MS" w:hAnsi="Comic Sans MS"/>
        </w:rPr>
        <w:t>V</w:t>
      </w:r>
      <w:proofErr w:type="gramStart"/>
      <w:r w:rsidRPr="00000FD0">
        <w:rPr>
          <w:rFonts w:ascii="Comic Sans MS" w:hAnsi="Comic Sans MS"/>
          <w:sz w:val="17"/>
          <w:szCs w:val="17"/>
        </w:rPr>
        <w:t>1</w:t>
      </w:r>
      <w:r>
        <w:rPr>
          <w:rFonts w:ascii="Comic Sans MS" w:hAnsi="Comic Sans MS"/>
          <w:sz w:val="17"/>
          <w:szCs w:val="17"/>
        </w:rPr>
        <w:t xml:space="preserve">  </w:t>
      </w:r>
      <w:r w:rsidRPr="00000FD0">
        <w:rPr>
          <w:rFonts w:ascii="Comic Sans MS" w:hAnsi="Comic Sans MS"/>
        </w:rPr>
        <w:t>=</w:t>
      </w:r>
      <w:proofErr w:type="gramEnd"/>
      <w:r w:rsidRPr="00000FD0">
        <w:rPr>
          <w:rFonts w:ascii="Comic Sans MS" w:hAnsi="Comic Sans MS"/>
        </w:rPr>
        <w:t xml:space="preserve"> P</w:t>
      </w:r>
      <w:r w:rsidRPr="00000FD0">
        <w:rPr>
          <w:rFonts w:ascii="Comic Sans MS" w:hAnsi="Comic Sans MS"/>
          <w:sz w:val="17"/>
          <w:szCs w:val="17"/>
        </w:rPr>
        <w:t>2</w:t>
      </w:r>
      <w:r w:rsidRPr="00000FD0">
        <w:rPr>
          <w:rFonts w:ascii="Comic Sans MS" w:hAnsi="Comic Sans MS"/>
        </w:rPr>
        <w:sym w:font="Symbol" w:char="F0B4"/>
      </w:r>
      <w:r w:rsidRPr="00000FD0">
        <w:rPr>
          <w:rFonts w:ascii="Comic Sans MS" w:hAnsi="Comic Sans MS"/>
        </w:rPr>
        <w:t>V</w:t>
      </w:r>
      <w:r w:rsidRPr="00000FD0">
        <w:rPr>
          <w:rFonts w:ascii="Comic Sans MS" w:hAnsi="Comic Sans MS"/>
          <w:sz w:val="17"/>
          <w:szCs w:val="17"/>
        </w:rPr>
        <w:t>2</w:t>
      </w:r>
    </w:p>
    <w:p w:rsidR="002C5BE4" w:rsidRPr="00A066EC" w:rsidRDefault="002C5BE4" w:rsidP="00A066EC">
      <w:pPr>
        <w:ind w:left="-851" w:right="-993"/>
        <w:rPr>
          <w:rFonts w:ascii="Comic Sans MS" w:hAnsi="Comic Sans MS"/>
          <w:szCs w:val="20"/>
        </w:rPr>
      </w:pPr>
    </w:p>
    <w:p w:rsidR="00000FD0" w:rsidRDefault="00000FD0" w:rsidP="00000FD0">
      <w:pPr>
        <w:ind w:left="-851" w:right="-851"/>
        <w:jc w:val="both"/>
        <w:rPr>
          <w:rFonts w:ascii="Comic Sans MS" w:hAnsi="Comic Sans MS"/>
        </w:rPr>
      </w:pPr>
      <w:r w:rsidRPr="00000FD0">
        <w:rPr>
          <w:rFonts w:ascii="Comic Sans MS" w:hAnsi="Comic Sans MS"/>
        </w:rPr>
        <w:t>Remarques :</w:t>
      </w:r>
    </w:p>
    <w:p w:rsidR="00000FD0" w:rsidRPr="00000FD0" w:rsidRDefault="00000FD0" w:rsidP="00000FD0">
      <w:pPr>
        <w:pStyle w:val="Paragraphedeliste"/>
        <w:numPr>
          <w:ilvl w:val="0"/>
          <w:numId w:val="10"/>
        </w:numPr>
        <w:ind w:right="-851"/>
        <w:jc w:val="both"/>
        <w:rPr>
          <w:rFonts w:ascii="Comic Sans MS" w:hAnsi="Comic Sans MS"/>
        </w:rPr>
      </w:pPr>
      <w:r w:rsidRPr="00000FD0">
        <w:rPr>
          <w:rFonts w:ascii="Comic Sans MS" w:hAnsi="Comic Sans MS"/>
        </w:rPr>
        <w:t xml:space="preserve">La loi de Boyle-Mariotte est vérifiée pour de faibles pressions et les limites de validité dépendent de la nature du </w:t>
      </w:r>
      <w:proofErr w:type="gramStart"/>
      <w:r w:rsidRPr="00000FD0">
        <w:rPr>
          <w:rFonts w:ascii="Comic Sans MS" w:hAnsi="Comic Sans MS"/>
        </w:rPr>
        <w:t>gaz;</w:t>
      </w:r>
      <w:proofErr w:type="gramEnd"/>
    </w:p>
    <w:p w:rsidR="00000FD0" w:rsidRPr="00000FD0" w:rsidRDefault="00000FD0" w:rsidP="00000FD0">
      <w:pPr>
        <w:pStyle w:val="Paragraphedeliste"/>
        <w:numPr>
          <w:ilvl w:val="0"/>
          <w:numId w:val="10"/>
        </w:numPr>
        <w:ind w:right="-851"/>
        <w:jc w:val="both"/>
        <w:rPr>
          <w:rFonts w:ascii="Comic Sans MS" w:hAnsi="Comic Sans MS"/>
        </w:rPr>
      </w:pPr>
      <w:r w:rsidRPr="00000FD0">
        <w:rPr>
          <w:rFonts w:ascii="Comic Sans MS" w:hAnsi="Comic Sans MS"/>
        </w:rPr>
        <w:t xml:space="preserve">La loi de Boyle-Mariotte permet de déduire qu’à pression et température donnée, une quantité de matière donnée de gaz occupe un volume indépendant de la nature du gaz. </w:t>
      </w:r>
    </w:p>
    <w:p w:rsidR="00A066EC" w:rsidRDefault="007A4163" w:rsidP="00000FD0">
      <w:pPr>
        <w:ind w:left="-709" w:right="-851"/>
        <w:jc w:val="both"/>
        <w:rPr>
          <w:rFonts w:ascii="Comic Sans MS" w:hAnsi="Comic Sans MS"/>
        </w:rPr>
      </w:pPr>
      <w:r>
        <w:rPr>
          <w:noProof/>
        </w:rPr>
        <w:drawing>
          <wp:anchor distT="0" distB="0" distL="114300" distR="114300" simplePos="0" relativeHeight="251673600" behindDoc="1" locked="0" layoutInCell="1" allowOverlap="1" wp14:anchorId="372D1142" wp14:editId="56FBCF17">
            <wp:simplePos x="0" y="0"/>
            <wp:positionH relativeFrom="column">
              <wp:posOffset>-387350</wp:posOffset>
            </wp:positionH>
            <wp:positionV relativeFrom="paragraph">
              <wp:posOffset>681990</wp:posOffset>
            </wp:positionV>
            <wp:extent cx="3637280" cy="1245235"/>
            <wp:effectExtent l="0" t="0" r="1270" b="0"/>
            <wp:wrapTight wrapText="bothSides">
              <wp:wrapPolygon edited="0">
                <wp:start x="0" y="0"/>
                <wp:lineTo x="0" y="21148"/>
                <wp:lineTo x="21494" y="21148"/>
                <wp:lineTo x="21494" y="0"/>
                <wp:lineTo x="0" y="0"/>
              </wp:wrapPolygon>
            </wp:wrapTight>
            <wp:docPr id="289" name="Imag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3637280" cy="1245235"/>
                    </a:xfrm>
                    <a:prstGeom prst="rect">
                      <a:avLst/>
                    </a:prstGeom>
                  </pic:spPr>
                </pic:pic>
              </a:graphicData>
            </a:graphic>
            <wp14:sizeRelH relativeFrom="margin">
              <wp14:pctWidth>0</wp14:pctWidth>
            </wp14:sizeRelH>
            <wp14:sizeRelV relativeFrom="margin">
              <wp14:pctHeight>0</wp14:pctHeight>
            </wp14:sizeRelV>
          </wp:anchor>
        </w:drawing>
      </w:r>
      <w:r w:rsidR="00000FD0" w:rsidRPr="00000FD0">
        <w:rPr>
          <w:rFonts w:ascii="Comic Sans MS" w:hAnsi="Comic Sans MS"/>
        </w:rPr>
        <w:t xml:space="preserve">Par exemple, à la température de 20°C et sous une pression de 1,013 </w:t>
      </w:r>
      <w:r w:rsidR="00000FD0" w:rsidRPr="00000FD0">
        <w:rPr>
          <w:rFonts w:ascii="Comic Sans MS" w:hAnsi="Comic Sans MS"/>
        </w:rPr>
        <w:sym w:font="Symbol" w:char="F0B4"/>
      </w:r>
      <w:r w:rsidR="00000FD0" w:rsidRPr="00000FD0">
        <w:rPr>
          <w:rFonts w:ascii="Comic Sans MS" w:hAnsi="Comic Sans MS"/>
        </w:rPr>
        <w:t>10</w:t>
      </w:r>
      <w:r w:rsidR="00000FD0" w:rsidRPr="00000FD0">
        <w:rPr>
          <w:rFonts w:ascii="Comic Sans MS" w:hAnsi="Comic Sans MS"/>
          <w:vertAlign w:val="superscript"/>
        </w:rPr>
        <w:t>5</w:t>
      </w:r>
      <w:r w:rsidR="00000FD0" w:rsidRPr="00000FD0">
        <w:rPr>
          <w:rFonts w:ascii="Comic Sans MS" w:hAnsi="Comic Sans MS"/>
        </w:rPr>
        <w:t>Pa (=1013 hPa), une mole de n’importe quel gaz occupe un volume d’environ 24 L, qui est appelé volume molaire</w:t>
      </w:r>
      <w:r w:rsidR="00000FD0">
        <w:rPr>
          <w:rFonts w:ascii="Comic Sans MS" w:hAnsi="Comic Sans MS"/>
        </w:rPr>
        <w:t xml:space="preserve"> </w:t>
      </w:r>
      <w:r w:rsidR="00000FD0" w:rsidRPr="00000FD0">
        <w:rPr>
          <w:rFonts w:ascii="Comic Sans MS" w:hAnsi="Comic Sans MS"/>
        </w:rPr>
        <w:t>des gaz</w:t>
      </w:r>
    </w:p>
    <w:p w:rsidR="00000FD0" w:rsidRPr="007F3BBD" w:rsidRDefault="007F3BBD" w:rsidP="00000FD0">
      <w:pPr>
        <w:ind w:left="-709" w:right="-851"/>
        <w:jc w:val="both"/>
        <w:rPr>
          <w:rFonts w:ascii="Comic Sans MS" w:hAnsi="Comic Sans MS"/>
        </w:rPr>
      </w:pPr>
      <w:r w:rsidRPr="007F3BBD">
        <w:rPr>
          <w:rFonts w:ascii="Comic Sans MS" w:hAnsi="Comic Sans MS" w:cs="Arial"/>
          <w:b/>
          <w:bCs/>
          <w:u w:val="single"/>
        </w:rPr>
        <w:t>Exercice</w:t>
      </w:r>
      <w:r>
        <w:rPr>
          <w:rFonts w:ascii="Comic Sans MS" w:hAnsi="Comic Sans MS" w:cs="Arial"/>
        </w:rPr>
        <w:t xml:space="preserve"> : </w:t>
      </w:r>
      <w:r w:rsidRPr="007F3BBD">
        <w:rPr>
          <w:rFonts w:ascii="Comic Sans MS" w:hAnsi="Comic Sans MS" w:cs="Arial"/>
        </w:rPr>
        <w:t>Un</w:t>
      </w:r>
      <w:r w:rsidR="007A4163" w:rsidRPr="007F3BBD">
        <w:rPr>
          <w:rFonts w:ascii="Comic Sans MS" w:hAnsi="Comic Sans MS" w:cs="Arial"/>
        </w:rPr>
        <w:t xml:space="preserve"> plongeur met 10 litres d’air dans son gilet à 30 mètres</w:t>
      </w:r>
      <w:r w:rsidRPr="007F3BBD">
        <w:rPr>
          <w:rFonts w:ascii="Comic Sans MS" w:hAnsi="Comic Sans MS" w:cs="Arial"/>
        </w:rPr>
        <w:t xml:space="preserve"> où règne une pression de 4</w:t>
      </w:r>
      <w:r>
        <w:rPr>
          <w:rFonts w:ascii="Comic Sans MS" w:hAnsi="Comic Sans MS" w:cs="Arial"/>
        </w:rPr>
        <w:t xml:space="preserve"> </w:t>
      </w:r>
      <w:proofErr w:type="gramStart"/>
      <w:r w:rsidRPr="007F3BBD">
        <w:rPr>
          <w:rFonts w:ascii="Comic Sans MS" w:hAnsi="Comic Sans MS" w:cs="Arial"/>
        </w:rPr>
        <w:t>bar</w:t>
      </w:r>
      <w:proofErr w:type="gramEnd"/>
      <w:r w:rsidR="007A4163" w:rsidRPr="007F3BBD">
        <w:rPr>
          <w:rFonts w:ascii="Comic Sans MS" w:hAnsi="Comic Sans MS" w:cs="Arial"/>
        </w:rPr>
        <w:t>.</w:t>
      </w:r>
      <w:r>
        <w:rPr>
          <w:rFonts w:ascii="Comic Sans MS" w:hAnsi="Comic Sans MS" w:cs="Arial"/>
        </w:rPr>
        <w:t xml:space="preserve"> </w:t>
      </w:r>
      <w:r w:rsidR="007A4163" w:rsidRPr="007F3BBD">
        <w:rPr>
          <w:rFonts w:ascii="Comic Sans MS" w:hAnsi="Comic Sans MS" w:cs="Arial"/>
        </w:rPr>
        <w:t>S’il remonte à 10 m</w:t>
      </w:r>
      <w:r w:rsidRPr="007F3BBD">
        <w:rPr>
          <w:rFonts w:ascii="Comic Sans MS" w:hAnsi="Comic Sans MS" w:cs="Arial"/>
        </w:rPr>
        <w:t xml:space="preserve"> où règne une pression de 2 bar</w:t>
      </w:r>
      <w:r w:rsidR="007A4163" w:rsidRPr="007F3BBD">
        <w:rPr>
          <w:rFonts w:ascii="Comic Sans MS" w:hAnsi="Comic Sans MS" w:cs="Arial"/>
        </w:rPr>
        <w:t xml:space="preserve"> combien d’air le gilet va contenir ?</w:t>
      </w:r>
      <w:r w:rsidR="008245A1" w:rsidRPr="007F3BBD">
        <w:rPr>
          <w:rFonts w:ascii="Comic Sans MS" w:hAnsi="Comic Sans MS"/>
          <w:noProof/>
        </w:rPr>
        <w:drawing>
          <wp:anchor distT="0" distB="0" distL="114300" distR="114300" simplePos="0" relativeHeight="251677696" behindDoc="1" locked="0" layoutInCell="1" allowOverlap="1">
            <wp:simplePos x="0" y="0"/>
            <wp:positionH relativeFrom="margin">
              <wp:posOffset>3300730</wp:posOffset>
            </wp:positionH>
            <wp:positionV relativeFrom="paragraph">
              <wp:posOffset>84455</wp:posOffset>
            </wp:positionV>
            <wp:extent cx="2990850" cy="3729990"/>
            <wp:effectExtent l="0" t="0" r="0" b="3810"/>
            <wp:wrapTight wrapText="bothSides">
              <wp:wrapPolygon edited="0">
                <wp:start x="0" y="0"/>
                <wp:lineTo x="0" y="21512"/>
                <wp:lineTo x="21462" y="21512"/>
                <wp:lineTo x="21462"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90850" cy="37299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00FD0" w:rsidRDefault="00000FD0" w:rsidP="00000FD0">
      <w:pPr>
        <w:ind w:left="-709" w:right="-851"/>
        <w:jc w:val="both"/>
        <w:rPr>
          <w:rFonts w:ascii="Comic Sans MS" w:hAnsi="Comic Sans MS"/>
        </w:rPr>
      </w:pPr>
    </w:p>
    <w:p w:rsidR="004664E0" w:rsidRDefault="004664E0" w:rsidP="00000FD0">
      <w:pPr>
        <w:ind w:left="-709" w:right="-851"/>
        <w:jc w:val="both"/>
        <w:rPr>
          <w:rFonts w:ascii="Comic Sans MS" w:hAnsi="Comic Sans MS"/>
        </w:rPr>
      </w:pPr>
    </w:p>
    <w:p w:rsidR="004664E0" w:rsidRDefault="004664E0" w:rsidP="00000FD0">
      <w:pPr>
        <w:ind w:left="-709" w:right="-851"/>
        <w:jc w:val="both"/>
        <w:rPr>
          <w:rFonts w:ascii="Comic Sans MS" w:hAnsi="Comic Sans MS"/>
        </w:rPr>
      </w:pPr>
    </w:p>
    <w:p w:rsidR="00000FD0" w:rsidRDefault="00000FD0" w:rsidP="00000FD0">
      <w:pPr>
        <w:ind w:left="-709" w:right="-851"/>
        <w:jc w:val="both"/>
        <w:rPr>
          <w:rFonts w:ascii="Comic Sans MS" w:hAnsi="Comic Sans MS"/>
        </w:rPr>
      </w:pPr>
    </w:p>
    <w:p w:rsidR="004664E0" w:rsidRDefault="004664E0" w:rsidP="00000FD0">
      <w:pPr>
        <w:ind w:left="-709" w:right="-851"/>
        <w:jc w:val="both"/>
        <w:rPr>
          <w:rFonts w:ascii="Comic Sans MS" w:hAnsi="Comic Sans MS"/>
        </w:rPr>
      </w:pPr>
    </w:p>
    <w:p w:rsidR="00000FD0" w:rsidRDefault="00B614D5" w:rsidP="00000FD0">
      <w:pPr>
        <w:pStyle w:val="Paragraphedeliste"/>
        <w:numPr>
          <w:ilvl w:val="0"/>
          <w:numId w:val="1"/>
        </w:numPr>
        <w:ind w:left="0" w:right="-851"/>
        <w:jc w:val="both"/>
        <w:rPr>
          <w:rFonts w:ascii="Comic Sans MS" w:hAnsi="Comic Sans MS"/>
          <w:sz w:val="32"/>
          <w:szCs w:val="32"/>
          <w:highlight w:val="green"/>
          <w:u w:val="thick"/>
        </w:rPr>
      </w:pPr>
      <w:r>
        <w:rPr>
          <w:noProof/>
        </w:rPr>
        <w:lastRenderedPageBreak/>
        <w:drawing>
          <wp:anchor distT="0" distB="0" distL="114300" distR="114300" simplePos="0" relativeHeight="251669504" behindDoc="1" locked="0" layoutInCell="1" allowOverlap="1">
            <wp:simplePos x="0" y="0"/>
            <wp:positionH relativeFrom="column">
              <wp:posOffset>-491490</wp:posOffset>
            </wp:positionH>
            <wp:positionV relativeFrom="paragraph">
              <wp:posOffset>421640</wp:posOffset>
            </wp:positionV>
            <wp:extent cx="1772920" cy="1508125"/>
            <wp:effectExtent l="0" t="0" r="0" b="0"/>
            <wp:wrapTight wrapText="bothSides">
              <wp:wrapPolygon edited="0">
                <wp:start x="0" y="0"/>
                <wp:lineTo x="0" y="21282"/>
                <wp:lineTo x="21352" y="21282"/>
                <wp:lineTo x="21352" y="0"/>
                <wp:lineTo x="0" y="0"/>
              </wp:wrapPolygon>
            </wp:wrapTight>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72920" cy="1508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FD0" w:rsidRPr="00000FD0">
        <w:rPr>
          <w:rFonts w:ascii="Comic Sans MS" w:hAnsi="Comic Sans MS"/>
          <w:sz w:val="32"/>
          <w:szCs w:val="32"/>
          <w:highlight w:val="green"/>
          <w:u w:val="thick"/>
        </w:rPr>
        <w:t>Relation fondamentale de l’hydrostatique (pour les liquides) voir TP</w:t>
      </w:r>
    </w:p>
    <w:p w:rsidR="00B614D5" w:rsidRDefault="00B614D5" w:rsidP="00B614D5">
      <w:pPr>
        <w:ind w:right="-851"/>
        <w:jc w:val="both"/>
        <w:rPr>
          <w:rFonts w:ascii="Comic Sans MS" w:hAnsi="Comic Sans MS"/>
          <w:sz w:val="32"/>
          <w:szCs w:val="32"/>
          <w:highlight w:val="green"/>
          <w:u w:val="thick"/>
        </w:rPr>
      </w:pPr>
    </w:p>
    <w:p w:rsidR="00B614D5" w:rsidRDefault="00B614D5" w:rsidP="00B614D5">
      <w:pPr>
        <w:ind w:right="-851"/>
        <w:jc w:val="both"/>
        <w:rPr>
          <w:rFonts w:ascii="Comic Sans MS" w:hAnsi="Comic Sans MS"/>
        </w:rPr>
      </w:pPr>
      <w:r w:rsidRPr="00B614D5">
        <w:rPr>
          <w:rFonts w:ascii="Comic Sans MS" w:hAnsi="Comic Sans MS"/>
        </w:rPr>
        <w:t>Pour un fluide au repos (immobile par rapport aux parois), la pression P n’est pas uniforme en tout point du fluide. Elle dépend de la hauteur et de la nature du liquide.</w:t>
      </w:r>
    </w:p>
    <w:p w:rsidR="00B614D5" w:rsidRDefault="00B614D5" w:rsidP="00B614D5">
      <w:pPr>
        <w:ind w:right="-851"/>
        <w:jc w:val="both"/>
        <w:rPr>
          <w:rFonts w:ascii="Comic Sans MS" w:hAnsi="Comic Sans MS"/>
        </w:rPr>
      </w:pPr>
    </w:p>
    <w:p w:rsidR="00B614D5" w:rsidRPr="00B614D5" w:rsidRDefault="00B614D5" w:rsidP="00B614D5">
      <w:pPr>
        <w:ind w:left="-709" w:right="-851"/>
        <w:jc w:val="both"/>
        <w:rPr>
          <w:rFonts w:ascii="Comic Sans MS" w:hAnsi="Comic Sans MS"/>
          <w:b/>
          <w:bCs/>
          <w:u w:val="thick"/>
        </w:rPr>
      </w:pPr>
      <w:r w:rsidRPr="00B614D5">
        <w:rPr>
          <w:rFonts w:ascii="Comic Sans MS" w:hAnsi="Comic Sans MS"/>
          <w:b/>
          <w:bCs/>
          <w:highlight w:val="green"/>
          <w:u w:val="thick"/>
        </w:rPr>
        <w:t>Relation fondamentale de la statique des fluides :</w:t>
      </w:r>
    </w:p>
    <w:p w:rsidR="00B614D5" w:rsidRPr="00B614D5" w:rsidRDefault="00B614D5" w:rsidP="00B614D5">
      <w:pPr>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rPr>
          <w:rFonts w:ascii="Comic Sans MS" w:hAnsi="Comic Sans MS"/>
        </w:rPr>
      </w:pPr>
      <w:r w:rsidRPr="00B614D5">
        <w:rPr>
          <w:rFonts w:ascii="Comic Sans MS" w:hAnsi="Comic Sans MS"/>
        </w:rPr>
        <w:t>Pour un fluide incompressible au repos dans un champ de gravité uniforme</w:t>
      </w:r>
      <w:r>
        <w:rPr>
          <w:rFonts w:ascii="Comic Sans MS" w:hAnsi="Comic Sans MS"/>
        </w:rPr>
        <w:t xml:space="preserve"> entre deux points A et B </w:t>
      </w:r>
      <w:r w:rsidR="00D845D8">
        <w:rPr>
          <w:rFonts w:ascii="Comic Sans MS" w:hAnsi="Comic Sans MS"/>
        </w:rPr>
        <w:t xml:space="preserve">du fluide </w:t>
      </w:r>
      <w:r>
        <w:rPr>
          <w:rFonts w:ascii="Comic Sans MS" w:hAnsi="Comic Sans MS"/>
        </w:rPr>
        <w:t>on a :</w:t>
      </w:r>
    </w:p>
    <w:p w:rsidR="00B614D5" w:rsidRPr="00B614D5" w:rsidRDefault="00B614D5" w:rsidP="00B614D5">
      <w:pPr>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center"/>
        <w:rPr>
          <w:rFonts w:ascii="Comic Sans MS" w:hAnsi="Comic Sans MS"/>
        </w:rPr>
      </w:pPr>
      <w:r w:rsidRPr="004947E3">
        <w:rPr>
          <w:position w:val="-12"/>
        </w:rPr>
        <w:object w:dxaOrig="2200" w:dyaOrig="360">
          <v:shape id="_x0000_i1026" type="#_x0000_t75" style="width:163.35pt;height:27.35pt" o:ole="">
            <v:imagedata r:id="rId25" o:title=""/>
          </v:shape>
          <o:OLEObject Type="Embed" ProgID="Equation.DSMT4" ShapeID="_x0000_i1026" DrawAspect="Content" ObjectID="_1636264453" r:id="rId26"/>
        </w:object>
      </w:r>
      <w:r>
        <w:t xml:space="preserve"> </w:t>
      </w:r>
      <w:proofErr w:type="gramStart"/>
      <w:r w:rsidRPr="00B614D5">
        <w:rPr>
          <w:rFonts w:ascii="Comic Sans MS" w:hAnsi="Comic Sans MS"/>
        </w:rPr>
        <w:t>ou</w:t>
      </w:r>
      <w:proofErr w:type="gramEnd"/>
      <w:r w:rsidRPr="00B614D5">
        <w:rPr>
          <w:rFonts w:ascii="Comic Sans MS" w:hAnsi="Comic Sans MS"/>
        </w:rPr>
        <w:t xml:space="preserve"> encore</w:t>
      </w:r>
      <w:r>
        <w:t xml:space="preserve"> </w:t>
      </w:r>
      <w:r w:rsidRPr="004947E3">
        <w:rPr>
          <w:position w:val="-10"/>
        </w:rPr>
        <w:object w:dxaOrig="1020" w:dyaOrig="320">
          <v:shape id="_x0000_i1027" type="#_x0000_t75" style="width:78pt;height:24pt" o:ole="">
            <v:imagedata r:id="rId27" o:title=""/>
          </v:shape>
          <o:OLEObject Type="Embed" ProgID="Equation.DSMT4" ShapeID="_x0000_i1027" DrawAspect="Content" ObjectID="_1636264454" r:id="rId28"/>
        </w:object>
      </w:r>
    </w:p>
    <w:p w:rsidR="00B614D5" w:rsidRPr="00B614D5" w:rsidRDefault="00B614D5" w:rsidP="00B614D5">
      <w:pPr>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rPr>
          <w:rFonts w:ascii="Comic Sans MS" w:hAnsi="Comic Sans MS"/>
        </w:rPr>
      </w:pPr>
      <w:r w:rsidRPr="00B614D5">
        <w:rPr>
          <w:rFonts w:ascii="Comic Sans MS" w:hAnsi="Comic Sans MS"/>
        </w:rPr>
        <w:t xml:space="preserve">Avec les pressions en Pa, </w:t>
      </w:r>
      <w:r w:rsidRPr="00B614D5">
        <w:rPr>
          <w:rFonts w:ascii="Symbol" w:hAnsi="Symbol"/>
        </w:rPr>
        <w:t></w:t>
      </w:r>
      <w:r w:rsidRPr="00B614D5">
        <w:rPr>
          <w:rFonts w:ascii="Comic Sans MS" w:hAnsi="Comic Sans MS"/>
        </w:rPr>
        <w:t xml:space="preserve"> en kg/m</w:t>
      </w:r>
      <w:r w:rsidRPr="00B614D5">
        <w:rPr>
          <w:rFonts w:ascii="Comic Sans MS" w:hAnsi="Comic Sans MS"/>
          <w:vertAlign w:val="superscript"/>
        </w:rPr>
        <w:t>3</w:t>
      </w:r>
      <w:r w:rsidRPr="00B614D5">
        <w:rPr>
          <w:rFonts w:ascii="Comic Sans MS" w:hAnsi="Comic Sans MS"/>
        </w:rPr>
        <w:t xml:space="preserve"> et g en N/kg, z en m</w:t>
      </w:r>
    </w:p>
    <w:p w:rsidR="00000FD0" w:rsidRPr="00000FD0" w:rsidRDefault="004664E0" w:rsidP="00000FD0">
      <w:pPr>
        <w:ind w:left="-709" w:right="-851"/>
        <w:jc w:val="both"/>
        <w:rPr>
          <w:rFonts w:ascii="Comic Sans MS" w:hAnsi="Comic Sans MS"/>
        </w:rPr>
      </w:pPr>
      <w:r>
        <w:rPr>
          <w:noProof/>
        </w:rPr>
        <w:drawing>
          <wp:anchor distT="0" distB="0" distL="114300" distR="114300" simplePos="0" relativeHeight="251671552" behindDoc="1" locked="0" layoutInCell="1" allowOverlap="1" wp14:anchorId="3258917C" wp14:editId="0AD2111A">
            <wp:simplePos x="0" y="0"/>
            <wp:positionH relativeFrom="column">
              <wp:posOffset>-469265</wp:posOffset>
            </wp:positionH>
            <wp:positionV relativeFrom="paragraph">
              <wp:posOffset>120015</wp:posOffset>
            </wp:positionV>
            <wp:extent cx="3633470" cy="2708910"/>
            <wp:effectExtent l="19050" t="19050" r="24130" b="15240"/>
            <wp:wrapTight wrapText="bothSides">
              <wp:wrapPolygon edited="0">
                <wp:start x="-113" y="-152"/>
                <wp:lineTo x="-113" y="21570"/>
                <wp:lineTo x="21630" y="21570"/>
                <wp:lineTo x="21630" y="-152"/>
                <wp:lineTo x="-113" y="-152"/>
              </wp:wrapPolygon>
            </wp:wrapTight>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BEBA8EAE-BF5A-486C-A8C5-ECC9F3942E4B}">
                          <a14:imgProps xmlns:a14="http://schemas.microsoft.com/office/drawing/2010/main">
                            <a14:imgLayer r:embed="rId30">
                              <a14:imgEffect>
                                <a14:sharpenSoften amount="50000"/>
                              </a14:imgEffect>
                            </a14:imgLayer>
                          </a14:imgProps>
                        </a:ext>
                        <a:ext uri="{28A0092B-C50C-407E-A947-70E740481C1C}">
                          <a14:useLocalDpi xmlns:a14="http://schemas.microsoft.com/office/drawing/2010/main" val="0"/>
                        </a:ext>
                      </a:extLst>
                    </a:blip>
                    <a:srcRect b="22325"/>
                    <a:stretch/>
                  </pic:blipFill>
                  <pic:spPr bwMode="auto">
                    <a:xfrm>
                      <a:off x="0" y="0"/>
                      <a:ext cx="3633470" cy="270891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066EC" w:rsidRPr="008245A1" w:rsidRDefault="008245A1" w:rsidP="009E6D88">
      <w:pPr>
        <w:autoSpaceDE w:val="0"/>
        <w:autoSpaceDN w:val="0"/>
        <w:adjustRightInd w:val="0"/>
        <w:ind w:left="-709" w:right="-851"/>
        <w:rPr>
          <w:rFonts w:ascii="Comic Sans MS" w:hAnsi="Comic Sans MS"/>
          <w:b/>
          <w:bCs/>
          <w:u w:val="single"/>
        </w:rPr>
      </w:pPr>
      <w:r w:rsidRPr="008245A1">
        <w:rPr>
          <w:rFonts w:ascii="Comic Sans MS" w:hAnsi="Comic Sans MS"/>
          <w:b/>
          <w:bCs/>
          <w:u w:val="single"/>
        </w:rPr>
        <w:t>Conséquences :</w:t>
      </w:r>
    </w:p>
    <w:p w:rsidR="008245A1" w:rsidRDefault="008245A1" w:rsidP="008245A1">
      <w:pPr>
        <w:pStyle w:val="Paragraphedeliste"/>
        <w:numPr>
          <w:ilvl w:val="0"/>
          <w:numId w:val="11"/>
        </w:numPr>
        <w:spacing w:after="0" w:line="240" w:lineRule="auto"/>
        <w:ind w:left="284" w:right="-851" w:hanging="284"/>
        <w:jc w:val="both"/>
        <w:rPr>
          <w:rFonts w:ascii="Comic Sans MS" w:hAnsi="Comic Sans MS" w:cs="Arial"/>
          <w:bCs/>
        </w:rPr>
      </w:pPr>
      <w:r w:rsidRPr="008245A1">
        <w:rPr>
          <w:rFonts w:ascii="Comic Sans MS" w:hAnsi="Comic Sans MS" w:cs="Arial"/>
          <w:bCs/>
        </w:rPr>
        <w:t>La mesure d’une différence de pression permet d’en déduire une variation d’altitude ou de profondeur (principe des ordinateurs de plongée) ou inversement.</w:t>
      </w:r>
    </w:p>
    <w:p w:rsidR="008245A1" w:rsidRPr="008245A1" w:rsidRDefault="008245A1" w:rsidP="008245A1">
      <w:pPr>
        <w:pStyle w:val="Paragraphedeliste"/>
        <w:spacing w:after="0" w:line="240" w:lineRule="auto"/>
        <w:ind w:left="284" w:right="-851"/>
        <w:jc w:val="both"/>
        <w:rPr>
          <w:rFonts w:ascii="Comic Sans MS" w:hAnsi="Comic Sans MS" w:cs="Arial"/>
          <w:bCs/>
        </w:rPr>
      </w:pPr>
    </w:p>
    <w:p w:rsidR="008245A1" w:rsidRPr="008245A1" w:rsidRDefault="008245A1" w:rsidP="008245A1">
      <w:pPr>
        <w:pStyle w:val="Paragraphedeliste"/>
        <w:spacing w:after="0" w:line="240" w:lineRule="auto"/>
        <w:ind w:left="284" w:right="-851" w:hanging="284"/>
        <w:jc w:val="both"/>
        <w:rPr>
          <w:rFonts w:ascii="Comic Sans MS" w:hAnsi="Comic Sans MS" w:cs="Arial"/>
          <w:bCs/>
          <w:sz w:val="12"/>
          <w:szCs w:val="12"/>
        </w:rPr>
      </w:pPr>
    </w:p>
    <w:p w:rsidR="008245A1" w:rsidRPr="008245A1" w:rsidRDefault="008245A1" w:rsidP="008245A1">
      <w:pPr>
        <w:pStyle w:val="Paragraphedeliste"/>
        <w:numPr>
          <w:ilvl w:val="0"/>
          <w:numId w:val="11"/>
        </w:numPr>
        <w:spacing w:after="200" w:line="240" w:lineRule="auto"/>
        <w:ind w:left="284" w:right="-851" w:hanging="284"/>
        <w:jc w:val="both"/>
        <w:rPr>
          <w:rFonts w:ascii="Comic Sans MS" w:hAnsi="Comic Sans MS" w:cs="Arial"/>
          <w:bCs/>
        </w:rPr>
      </w:pPr>
      <w:r w:rsidRPr="008245A1">
        <w:rPr>
          <w:rFonts w:ascii="Comic Sans MS" w:hAnsi="Comic Sans MS" w:cs="Arial"/>
          <w:bCs/>
        </w:rPr>
        <w:t>La pression dans l’eau augmente avec la profondeur ; La pression atmosphérique diminue avec l’altitude.</w:t>
      </w:r>
    </w:p>
    <w:p w:rsidR="008245A1" w:rsidRPr="009E6D88" w:rsidRDefault="008245A1" w:rsidP="009E6D88">
      <w:pPr>
        <w:autoSpaceDE w:val="0"/>
        <w:autoSpaceDN w:val="0"/>
        <w:adjustRightInd w:val="0"/>
        <w:ind w:left="-709" w:right="-851"/>
        <w:rPr>
          <w:rFonts w:ascii="Comic Sans MS" w:hAnsi="Comic Sans MS"/>
        </w:rPr>
      </w:pPr>
    </w:p>
    <w:p w:rsidR="009E6D88" w:rsidRPr="009E6D88" w:rsidRDefault="009E6D88" w:rsidP="009E6D88">
      <w:pPr>
        <w:pStyle w:val="Paragraphedeliste"/>
        <w:ind w:left="-709" w:right="-851"/>
        <w:jc w:val="both"/>
        <w:rPr>
          <w:rFonts w:ascii="Comic Sans MS" w:hAnsi="Comic Sans MS"/>
        </w:rPr>
      </w:pPr>
    </w:p>
    <w:p w:rsidR="005C02B7" w:rsidRPr="005C02B7" w:rsidRDefault="005C02B7" w:rsidP="005C02B7">
      <w:pPr>
        <w:spacing w:before="100" w:beforeAutospacing="1" w:after="100" w:afterAutospacing="1" w:line="240" w:lineRule="auto"/>
        <w:ind w:left="-567" w:right="-993"/>
        <w:outlineLvl w:val="1"/>
        <w:rPr>
          <w:rFonts w:ascii="Comic Sans MS" w:eastAsia="Times New Roman" w:hAnsi="Comic Sans MS" w:cs="Times New Roman"/>
          <w:b/>
          <w:bCs/>
          <w:szCs w:val="36"/>
          <w:u w:val="single"/>
          <w:lang w:eastAsia="fr-FR"/>
        </w:rPr>
      </w:pPr>
      <w:r w:rsidRPr="005C02B7">
        <w:rPr>
          <w:rFonts w:ascii="Comic Sans MS" w:eastAsia="Times New Roman" w:hAnsi="Comic Sans MS" w:cs="Times New Roman"/>
          <w:b/>
          <w:bCs/>
          <w:sz w:val="24"/>
          <w:szCs w:val="26"/>
          <w:u w:val="single"/>
          <w:lang w:eastAsia="fr-FR"/>
        </w:rPr>
        <w:t xml:space="preserve">Exercice </w:t>
      </w:r>
    </w:p>
    <w:p w:rsidR="005C02B7" w:rsidRPr="005C02B7" w:rsidRDefault="005C02B7" w:rsidP="005C02B7">
      <w:pPr>
        <w:spacing w:before="100" w:beforeAutospacing="1" w:after="0" w:line="240" w:lineRule="auto"/>
        <w:ind w:left="-567" w:right="-993"/>
        <w:jc w:val="both"/>
        <w:rPr>
          <w:rFonts w:ascii="Comic Sans MS" w:eastAsia="Times New Roman" w:hAnsi="Comic Sans MS" w:cs="Times New Roman"/>
          <w:sz w:val="16"/>
          <w:szCs w:val="24"/>
          <w:lang w:eastAsia="fr-FR"/>
        </w:rPr>
      </w:pPr>
      <w:r w:rsidRPr="005C02B7">
        <w:rPr>
          <w:rFonts w:ascii="Comic Sans MS" w:eastAsia="Times New Roman" w:hAnsi="Comic Sans MS" w:cs="Times New Roman"/>
          <w:sz w:val="24"/>
          <w:szCs w:val="24"/>
          <w:lang w:eastAsia="fr-FR"/>
        </w:rPr>
        <w:t> Un lac d’eau douce a une profondeur de 50 mètres. Il est situé à 1050 mètres d’altitude.</w:t>
      </w:r>
    </w:p>
    <w:p w:rsidR="005C02B7" w:rsidRPr="005C02B7" w:rsidRDefault="005C02B7" w:rsidP="005C02B7">
      <w:pPr>
        <w:spacing w:before="100" w:beforeAutospacing="1" w:after="0" w:line="240" w:lineRule="auto"/>
        <w:ind w:left="-567" w:right="-993" w:hanging="360"/>
        <w:contextualSpacing/>
        <w:jc w:val="both"/>
        <w:rPr>
          <w:rFonts w:ascii="Comic Sans MS" w:eastAsia="Times New Roman" w:hAnsi="Comic Sans MS" w:cs="Times New Roman"/>
          <w:sz w:val="16"/>
          <w:szCs w:val="24"/>
          <w:lang w:eastAsia="fr-FR"/>
        </w:rPr>
      </w:pPr>
      <w:r w:rsidRPr="005C02B7">
        <w:rPr>
          <w:rFonts w:ascii="Comic Sans MS" w:eastAsia="Times New Roman" w:hAnsi="Comic Sans MS" w:cs="Times New Roman"/>
          <w:sz w:val="24"/>
          <w:szCs w:val="24"/>
          <w:lang w:eastAsia="fr-FR"/>
        </w:rPr>
        <w:t>1.</w:t>
      </w:r>
      <w:r w:rsidRPr="005C02B7">
        <w:rPr>
          <w:rFonts w:ascii="Comic Sans MS" w:eastAsia="Times New Roman" w:hAnsi="Comic Sans MS" w:cs="Times New Roman"/>
          <w:sz w:val="6"/>
          <w:szCs w:val="14"/>
          <w:lang w:eastAsia="fr-FR"/>
        </w:rPr>
        <w:t xml:space="preserve">  </w:t>
      </w:r>
      <w:r w:rsidRPr="005C02B7">
        <w:rPr>
          <w:rFonts w:ascii="Comic Sans MS" w:eastAsia="Times New Roman" w:hAnsi="Comic Sans MS" w:cs="Times New Roman"/>
          <w:sz w:val="24"/>
          <w:szCs w:val="24"/>
          <w:lang w:eastAsia="fr-FR"/>
        </w:rPr>
        <w:t>Quelle est la pression absolue à la surface du lac ?</w:t>
      </w:r>
    </w:p>
    <w:p w:rsidR="005C02B7" w:rsidRPr="005C02B7" w:rsidRDefault="005C02B7" w:rsidP="005C02B7">
      <w:pPr>
        <w:spacing w:before="100" w:beforeAutospacing="1" w:after="0" w:line="240" w:lineRule="auto"/>
        <w:ind w:left="-567" w:right="-993" w:hanging="360"/>
        <w:contextualSpacing/>
        <w:jc w:val="both"/>
        <w:rPr>
          <w:rFonts w:ascii="Comic Sans MS" w:eastAsia="Times New Roman" w:hAnsi="Comic Sans MS" w:cs="Times New Roman"/>
          <w:sz w:val="16"/>
          <w:szCs w:val="24"/>
          <w:lang w:eastAsia="fr-FR"/>
        </w:rPr>
      </w:pPr>
      <w:r w:rsidRPr="005C02B7">
        <w:rPr>
          <w:rFonts w:ascii="Comic Sans MS" w:eastAsia="Times New Roman" w:hAnsi="Comic Sans MS" w:cs="Times New Roman"/>
          <w:sz w:val="24"/>
          <w:szCs w:val="24"/>
          <w:lang w:eastAsia="fr-FR"/>
        </w:rPr>
        <w:t>2.</w:t>
      </w:r>
      <w:r w:rsidRPr="005C02B7">
        <w:rPr>
          <w:rFonts w:ascii="Comic Sans MS" w:eastAsia="Times New Roman" w:hAnsi="Comic Sans MS" w:cs="Times New Roman"/>
          <w:sz w:val="6"/>
          <w:szCs w:val="14"/>
          <w:lang w:eastAsia="fr-FR"/>
        </w:rPr>
        <w:t xml:space="preserve">  </w:t>
      </w:r>
      <w:r w:rsidRPr="005C02B7">
        <w:rPr>
          <w:rFonts w:ascii="Comic Sans MS" w:eastAsia="Times New Roman" w:hAnsi="Comic Sans MS" w:cs="Times New Roman"/>
          <w:sz w:val="24"/>
          <w:szCs w:val="24"/>
          <w:lang w:eastAsia="fr-FR"/>
        </w:rPr>
        <w:t>Quelle est la pression absolue à 50 mètres de profondeur ?</w:t>
      </w:r>
    </w:p>
    <w:p w:rsidR="005C02B7" w:rsidRPr="005C02B7" w:rsidRDefault="005C02B7" w:rsidP="005C02B7">
      <w:pPr>
        <w:spacing w:before="100" w:beforeAutospacing="1" w:after="0" w:line="240" w:lineRule="auto"/>
        <w:ind w:left="-567" w:right="-993" w:hanging="360"/>
        <w:contextualSpacing/>
        <w:jc w:val="both"/>
        <w:rPr>
          <w:rFonts w:ascii="Comic Sans MS" w:eastAsia="Times New Roman" w:hAnsi="Comic Sans MS" w:cs="Times New Roman"/>
          <w:sz w:val="16"/>
          <w:szCs w:val="24"/>
          <w:lang w:eastAsia="fr-FR"/>
        </w:rPr>
      </w:pPr>
      <w:r w:rsidRPr="005C02B7">
        <w:rPr>
          <w:rFonts w:ascii="Comic Sans MS" w:eastAsia="Times New Roman" w:hAnsi="Comic Sans MS" w:cs="Times New Roman"/>
          <w:sz w:val="24"/>
          <w:szCs w:val="24"/>
          <w:lang w:eastAsia="fr-FR"/>
        </w:rPr>
        <w:t>3.</w:t>
      </w:r>
      <w:r w:rsidRPr="005C02B7">
        <w:rPr>
          <w:rFonts w:ascii="Comic Sans MS" w:eastAsia="Times New Roman" w:hAnsi="Comic Sans MS" w:cs="Times New Roman"/>
          <w:sz w:val="6"/>
          <w:szCs w:val="14"/>
          <w:lang w:eastAsia="fr-FR"/>
        </w:rPr>
        <w:t xml:space="preserve">  </w:t>
      </w:r>
      <w:r w:rsidRPr="005C02B7">
        <w:rPr>
          <w:rFonts w:ascii="Comic Sans MS" w:eastAsia="Times New Roman" w:hAnsi="Comic Sans MS" w:cs="Times New Roman"/>
          <w:sz w:val="24"/>
          <w:szCs w:val="24"/>
          <w:lang w:eastAsia="fr-FR"/>
        </w:rPr>
        <w:t xml:space="preserve">Calculer la pression relative </w:t>
      </w:r>
      <w:r w:rsidRPr="005C02B7">
        <w:rPr>
          <w:rFonts w:ascii="Comic Sans MS" w:eastAsia="Times New Roman" w:hAnsi="Comic Sans MS" w:cs="Times New Roman"/>
          <w:sz w:val="24"/>
          <w:szCs w:val="24"/>
          <w:lang w:eastAsia="fr-FR"/>
        </w:rPr>
        <w:t xml:space="preserve">à l’eau </w:t>
      </w:r>
      <w:r w:rsidRPr="005C02B7">
        <w:rPr>
          <w:rFonts w:ascii="Comic Sans MS" w:eastAsia="Times New Roman" w:hAnsi="Comic Sans MS" w:cs="Times New Roman"/>
          <w:sz w:val="24"/>
          <w:szCs w:val="24"/>
          <w:lang w:eastAsia="fr-FR"/>
        </w:rPr>
        <w:t>à 50 mètres de profondeur.</w:t>
      </w:r>
    </w:p>
    <w:p w:rsidR="005C02B7" w:rsidRPr="005C02B7" w:rsidRDefault="005C02B7" w:rsidP="005C02B7">
      <w:pPr>
        <w:spacing w:before="100" w:beforeAutospacing="1" w:after="0" w:line="240" w:lineRule="auto"/>
        <w:ind w:left="-567" w:right="-993" w:hanging="360"/>
        <w:contextualSpacing/>
        <w:jc w:val="both"/>
        <w:rPr>
          <w:rFonts w:ascii="Comic Sans MS" w:eastAsia="Times New Roman" w:hAnsi="Comic Sans MS" w:cs="Times New Roman"/>
          <w:sz w:val="16"/>
          <w:szCs w:val="24"/>
          <w:lang w:eastAsia="fr-FR"/>
        </w:rPr>
      </w:pPr>
      <w:r w:rsidRPr="005C02B7">
        <w:rPr>
          <w:rFonts w:ascii="Comic Sans MS" w:eastAsia="Times New Roman" w:hAnsi="Comic Sans MS" w:cs="Times New Roman"/>
          <w:sz w:val="24"/>
          <w:szCs w:val="24"/>
          <w:lang w:eastAsia="fr-FR"/>
        </w:rPr>
        <w:t>4.</w:t>
      </w:r>
      <w:r w:rsidRPr="005C02B7">
        <w:rPr>
          <w:rFonts w:ascii="Comic Sans MS" w:eastAsia="Times New Roman" w:hAnsi="Comic Sans MS" w:cs="Times New Roman"/>
          <w:sz w:val="6"/>
          <w:szCs w:val="14"/>
          <w:lang w:eastAsia="fr-FR"/>
        </w:rPr>
        <w:t xml:space="preserve">  </w:t>
      </w:r>
      <w:r w:rsidRPr="005C02B7">
        <w:rPr>
          <w:rFonts w:ascii="Comic Sans MS" w:eastAsia="Times New Roman" w:hAnsi="Comic Sans MS" w:cs="Times New Roman"/>
          <w:sz w:val="24"/>
          <w:szCs w:val="24"/>
          <w:lang w:eastAsia="fr-FR"/>
        </w:rPr>
        <w:t>Au fond du lac, on a installé une vanne qui permet d’alimenter une canalisation. La vanne circulaire a un diamètre de 30 cm. Quelle est la valeur de la force pressante qui s’applique dessus ?</w:t>
      </w:r>
    </w:p>
    <w:p w:rsidR="005C02B7" w:rsidRPr="00816EC5" w:rsidRDefault="005C02B7" w:rsidP="005C02B7">
      <w:pPr>
        <w:spacing w:before="100" w:beforeAutospacing="1" w:after="0" w:line="240" w:lineRule="auto"/>
        <w:ind w:left="-567" w:right="-993"/>
        <w:rPr>
          <w:rFonts w:ascii="Times New Roman" w:eastAsia="Times New Roman" w:hAnsi="Times New Roman" w:cs="Times New Roman"/>
          <w:sz w:val="16"/>
          <w:szCs w:val="24"/>
          <w:lang w:eastAsia="fr-FR"/>
        </w:rPr>
      </w:pPr>
      <w:r w:rsidRPr="00816EC5">
        <w:rPr>
          <w:rFonts w:ascii="Times New Roman" w:eastAsia="Times New Roman" w:hAnsi="Times New Roman" w:cs="Times New Roman"/>
          <w:sz w:val="24"/>
          <w:szCs w:val="24"/>
          <w:lang w:eastAsia="fr-FR"/>
        </w:rPr>
        <w:t xml:space="preserve">Données : </w:t>
      </w:r>
      <w:r w:rsidRPr="00816EC5">
        <w:rPr>
          <w:rFonts w:ascii="Times New Roman" w:eastAsia="Times New Roman" w:hAnsi="Times New Roman" w:cs="Times New Roman"/>
          <w:sz w:val="24"/>
          <w:szCs w:val="24"/>
          <w:lang w:eastAsia="fr-FR"/>
        </w:rPr>
        <w:sym w:font="Symbol" w:char="F072"/>
      </w:r>
      <w:r w:rsidRPr="00816EC5">
        <w:rPr>
          <w:rFonts w:ascii="Times New Roman" w:eastAsia="Times New Roman" w:hAnsi="Times New Roman" w:cs="Times New Roman"/>
          <w:sz w:val="24"/>
          <w:szCs w:val="24"/>
          <w:vertAlign w:val="subscript"/>
          <w:lang w:eastAsia="fr-FR"/>
        </w:rPr>
        <w:t>eau</w:t>
      </w:r>
      <w:r w:rsidRPr="00816EC5">
        <w:rPr>
          <w:rFonts w:ascii="Times New Roman" w:eastAsia="Times New Roman" w:hAnsi="Times New Roman" w:cs="Times New Roman"/>
          <w:sz w:val="24"/>
          <w:szCs w:val="24"/>
          <w:lang w:eastAsia="fr-FR"/>
        </w:rPr>
        <w:t xml:space="preserve"> = 1000 kg.m</w:t>
      </w:r>
      <w:r w:rsidRPr="00816EC5">
        <w:rPr>
          <w:rFonts w:ascii="Times New Roman" w:eastAsia="Times New Roman" w:hAnsi="Times New Roman" w:cs="Times New Roman"/>
          <w:sz w:val="24"/>
          <w:szCs w:val="24"/>
          <w:vertAlign w:val="superscript"/>
          <w:lang w:eastAsia="fr-FR"/>
        </w:rPr>
        <w:t>-3 </w:t>
      </w:r>
      <w:r w:rsidRPr="00816EC5">
        <w:rPr>
          <w:rFonts w:ascii="Times New Roman" w:eastAsia="Times New Roman" w:hAnsi="Times New Roman" w:cs="Times New Roman"/>
          <w:sz w:val="24"/>
          <w:szCs w:val="24"/>
          <w:lang w:eastAsia="fr-FR"/>
        </w:rPr>
        <w:t xml:space="preserve">; </w:t>
      </w:r>
      <w:proofErr w:type="spellStart"/>
      <w:r w:rsidRPr="00816EC5">
        <w:rPr>
          <w:rFonts w:ascii="Times New Roman" w:eastAsia="Times New Roman" w:hAnsi="Times New Roman" w:cs="Times New Roman"/>
          <w:sz w:val="24"/>
          <w:szCs w:val="24"/>
          <w:lang w:eastAsia="fr-FR"/>
        </w:rPr>
        <w:t>P</w:t>
      </w:r>
      <w:r w:rsidRPr="00816EC5">
        <w:rPr>
          <w:rFonts w:ascii="Times New Roman" w:eastAsia="Times New Roman" w:hAnsi="Times New Roman" w:cs="Times New Roman"/>
          <w:sz w:val="24"/>
          <w:szCs w:val="24"/>
          <w:vertAlign w:val="subscript"/>
          <w:lang w:eastAsia="fr-FR"/>
        </w:rPr>
        <w:t>atm</w:t>
      </w:r>
      <w:proofErr w:type="spellEnd"/>
      <w:r w:rsidRPr="00816EC5">
        <w:rPr>
          <w:rFonts w:ascii="Times New Roman" w:eastAsia="Times New Roman" w:hAnsi="Times New Roman" w:cs="Times New Roman"/>
          <w:sz w:val="24"/>
          <w:szCs w:val="24"/>
          <w:lang w:eastAsia="fr-FR"/>
        </w:rPr>
        <w:t xml:space="preserve"> = 1.000 bar ; g = 10m.s</w:t>
      </w:r>
      <w:r w:rsidRPr="00816EC5">
        <w:rPr>
          <w:rFonts w:ascii="Times New Roman" w:eastAsia="Times New Roman" w:hAnsi="Times New Roman" w:cs="Times New Roman"/>
          <w:sz w:val="24"/>
          <w:szCs w:val="24"/>
          <w:vertAlign w:val="superscript"/>
          <w:lang w:eastAsia="fr-FR"/>
        </w:rPr>
        <w:t>-2</w:t>
      </w:r>
      <w:r w:rsidRPr="00816EC5">
        <w:rPr>
          <w:rFonts w:ascii="Times New Roman" w:eastAsia="Times New Roman" w:hAnsi="Times New Roman" w:cs="Times New Roman"/>
          <w:sz w:val="24"/>
          <w:szCs w:val="24"/>
          <w:lang w:eastAsia="fr-FR"/>
        </w:rPr>
        <w:t>.</w:t>
      </w:r>
    </w:p>
    <w:p w:rsidR="009E6D88" w:rsidRPr="009E6D88" w:rsidRDefault="009E6D88" w:rsidP="009E6D88">
      <w:pPr>
        <w:pStyle w:val="Paragraphedeliste"/>
        <w:ind w:left="-709" w:right="-851"/>
        <w:jc w:val="both"/>
        <w:rPr>
          <w:rFonts w:ascii="Comic Sans MS" w:hAnsi="Comic Sans MS"/>
        </w:rPr>
      </w:pPr>
    </w:p>
    <w:sectPr w:rsidR="009E6D88" w:rsidRPr="009E6D88" w:rsidSect="00AA6BD6">
      <w:pgSz w:w="11906" w:h="16838"/>
      <w:pgMar w:top="426"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imesNewRoman">
    <w:altName w:val="Times New Roman"/>
    <w:panose1 w:val="00000000000000000000"/>
    <w:charset w:val="A1"/>
    <w:family w:val="auto"/>
    <w:notTrueType/>
    <w:pitch w:val="default"/>
    <w:sig w:usb0="00000081" w:usb1="00000000" w:usb2="00000000" w:usb3="00000000" w:csb0="00000008" w:csb1="00000000"/>
  </w:font>
  <w:font w:name="Times-Italic">
    <w:altName w:val="Times"/>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94337"/>
    <w:multiLevelType w:val="multilevel"/>
    <w:tmpl w:val="CFDA6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E4B55"/>
    <w:multiLevelType w:val="hybridMultilevel"/>
    <w:tmpl w:val="5C9061BA"/>
    <w:lvl w:ilvl="0" w:tplc="48D2F388">
      <w:start w:val="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A1921E9"/>
    <w:multiLevelType w:val="hybridMultilevel"/>
    <w:tmpl w:val="52061E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C2AB1"/>
    <w:multiLevelType w:val="hybridMultilevel"/>
    <w:tmpl w:val="8494A46C"/>
    <w:lvl w:ilvl="0" w:tplc="E68E99CA">
      <w:start w:val="1"/>
      <w:numFmt w:val="lowerLetter"/>
      <w:lvlText w:val="%1)"/>
      <w:lvlJc w:val="left"/>
      <w:pPr>
        <w:ind w:left="-349" w:hanging="36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4" w15:restartNumberingAfterBreak="0">
    <w:nsid w:val="425206E3"/>
    <w:multiLevelType w:val="hybridMultilevel"/>
    <w:tmpl w:val="18A0F604"/>
    <w:lvl w:ilvl="0" w:tplc="77D246B6">
      <w:start w:val="1"/>
      <w:numFmt w:val="lowerLetter"/>
      <w:lvlText w:val="%1)"/>
      <w:lvlJc w:val="left"/>
      <w:pPr>
        <w:ind w:left="-371" w:hanging="360"/>
      </w:pPr>
      <w:rPr>
        <w:rFonts w:hint="default"/>
      </w:rPr>
    </w:lvl>
    <w:lvl w:ilvl="1" w:tplc="040C0019" w:tentative="1">
      <w:start w:val="1"/>
      <w:numFmt w:val="lowerLetter"/>
      <w:lvlText w:val="%2."/>
      <w:lvlJc w:val="left"/>
      <w:pPr>
        <w:ind w:left="349" w:hanging="360"/>
      </w:pPr>
    </w:lvl>
    <w:lvl w:ilvl="2" w:tplc="040C001B" w:tentative="1">
      <w:start w:val="1"/>
      <w:numFmt w:val="lowerRoman"/>
      <w:lvlText w:val="%3."/>
      <w:lvlJc w:val="right"/>
      <w:pPr>
        <w:ind w:left="1069" w:hanging="180"/>
      </w:pPr>
    </w:lvl>
    <w:lvl w:ilvl="3" w:tplc="040C000F" w:tentative="1">
      <w:start w:val="1"/>
      <w:numFmt w:val="decimal"/>
      <w:lvlText w:val="%4."/>
      <w:lvlJc w:val="left"/>
      <w:pPr>
        <w:ind w:left="1789" w:hanging="360"/>
      </w:pPr>
    </w:lvl>
    <w:lvl w:ilvl="4" w:tplc="040C0019" w:tentative="1">
      <w:start w:val="1"/>
      <w:numFmt w:val="lowerLetter"/>
      <w:lvlText w:val="%5."/>
      <w:lvlJc w:val="left"/>
      <w:pPr>
        <w:ind w:left="2509" w:hanging="360"/>
      </w:pPr>
    </w:lvl>
    <w:lvl w:ilvl="5" w:tplc="040C001B" w:tentative="1">
      <w:start w:val="1"/>
      <w:numFmt w:val="lowerRoman"/>
      <w:lvlText w:val="%6."/>
      <w:lvlJc w:val="right"/>
      <w:pPr>
        <w:ind w:left="3229" w:hanging="180"/>
      </w:pPr>
    </w:lvl>
    <w:lvl w:ilvl="6" w:tplc="040C000F" w:tentative="1">
      <w:start w:val="1"/>
      <w:numFmt w:val="decimal"/>
      <w:lvlText w:val="%7."/>
      <w:lvlJc w:val="left"/>
      <w:pPr>
        <w:ind w:left="3949" w:hanging="360"/>
      </w:pPr>
    </w:lvl>
    <w:lvl w:ilvl="7" w:tplc="040C0019" w:tentative="1">
      <w:start w:val="1"/>
      <w:numFmt w:val="lowerLetter"/>
      <w:lvlText w:val="%8."/>
      <w:lvlJc w:val="left"/>
      <w:pPr>
        <w:ind w:left="4669" w:hanging="360"/>
      </w:pPr>
    </w:lvl>
    <w:lvl w:ilvl="8" w:tplc="040C001B" w:tentative="1">
      <w:start w:val="1"/>
      <w:numFmt w:val="lowerRoman"/>
      <w:lvlText w:val="%9."/>
      <w:lvlJc w:val="right"/>
      <w:pPr>
        <w:ind w:left="5389" w:hanging="180"/>
      </w:pPr>
    </w:lvl>
  </w:abstractNum>
  <w:abstractNum w:abstractNumId="5" w15:restartNumberingAfterBreak="0">
    <w:nsid w:val="4D8657E6"/>
    <w:multiLevelType w:val="hybridMultilevel"/>
    <w:tmpl w:val="28F47F86"/>
    <w:lvl w:ilvl="0" w:tplc="75D60586">
      <w:start w:val="1"/>
      <w:numFmt w:val="upperRoman"/>
      <w:lvlText w:val="%1)"/>
      <w:lvlJc w:val="left"/>
      <w:pPr>
        <w:ind w:left="1440" w:hanging="10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F63458D"/>
    <w:multiLevelType w:val="hybridMultilevel"/>
    <w:tmpl w:val="F1C6E0A0"/>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7" w15:restartNumberingAfterBreak="0">
    <w:nsid w:val="562871C8"/>
    <w:multiLevelType w:val="hybridMultilevel"/>
    <w:tmpl w:val="FB3251F6"/>
    <w:lvl w:ilvl="0" w:tplc="040C0001">
      <w:start w:val="1"/>
      <w:numFmt w:val="bullet"/>
      <w:lvlText w:val=""/>
      <w:lvlJc w:val="left"/>
      <w:pPr>
        <w:tabs>
          <w:tab w:val="num" w:pos="1080"/>
        </w:tabs>
        <w:ind w:left="1080" w:hanging="720"/>
      </w:pPr>
      <w:rPr>
        <w:rFonts w:ascii="Symbol" w:hAnsi="Symbol"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8" w15:restartNumberingAfterBreak="0">
    <w:nsid w:val="6FC9420E"/>
    <w:multiLevelType w:val="hybridMultilevel"/>
    <w:tmpl w:val="5B36B7B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75243094"/>
    <w:multiLevelType w:val="hybridMultilevel"/>
    <w:tmpl w:val="95401FF8"/>
    <w:lvl w:ilvl="0" w:tplc="040C0011">
      <w:start w:val="1"/>
      <w:numFmt w:val="bullet"/>
      <w:lvlText w:val=""/>
      <w:lvlJc w:val="left"/>
      <w:pPr>
        <w:tabs>
          <w:tab w:val="num" w:pos="720"/>
        </w:tabs>
        <w:ind w:left="720" w:hanging="360"/>
      </w:pPr>
      <w:rPr>
        <w:rFonts w:ascii="Symbol" w:hAnsi="Symbol" w:hint="default"/>
      </w:rPr>
    </w:lvl>
    <w:lvl w:ilvl="1" w:tplc="040C0019" w:tentative="1">
      <w:start w:val="1"/>
      <w:numFmt w:val="bullet"/>
      <w:lvlText w:val="o"/>
      <w:lvlJc w:val="left"/>
      <w:pPr>
        <w:tabs>
          <w:tab w:val="num" w:pos="1440"/>
        </w:tabs>
        <w:ind w:left="1440" w:hanging="360"/>
      </w:pPr>
      <w:rPr>
        <w:rFonts w:ascii="Courier New" w:hAnsi="Courier New" w:cs="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82921AE"/>
    <w:multiLevelType w:val="hybridMultilevel"/>
    <w:tmpl w:val="9DDA2D1C"/>
    <w:lvl w:ilvl="0" w:tplc="040C0001">
      <w:start w:val="1"/>
      <w:numFmt w:val="bullet"/>
      <w:lvlText w:val=""/>
      <w:lvlJc w:val="left"/>
      <w:pPr>
        <w:ind w:left="436" w:hanging="360"/>
      </w:pPr>
      <w:rPr>
        <w:rFonts w:ascii="Symbol" w:hAnsi="Symbol"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num w:numId="1">
    <w:abstractNumId w:val="5"/>
  </w:num>
  <w:num w:numId="2">
    <w:abstractNumId w:val="4"/>
  </w:num>
  <w:num w:numId="3">
    <w:abstractNumId w:val="3"/>
  </w:num>
  <w:num w:numId="4">
    <w:abstractNumId w:val="6"/>
  </w:num>
  <w:num w:numId="5">
    <w:abstractNumId w:val="2"/>
  </w:num>
  <w:num w:numId="6">
    <w:abstractNumId w:val="8"/>
  </w:num>
  <w:num w:numId="7">
    <w:abstractNumId w:val="0"/>
  </w:num>
  <w:num w:numId="8">
    <w:abstractNumId w:val="7"/>
  </w:num>
  <w:num w:numId="9">
    <w:abstractNumId w:val="9"/>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E6B"/>
    <w:rsid w:val="00000FD0"/>
    <w:rsid w:val="00031F01"/>
    <w:rsid w:val="00291E6B"/>
    <w:rsid w:val="002C5BE4"/>
    <w:rsid w:val="003156B6"/>
    <w:rsid w:val="003B653F"/>
    <w:rsid w:val="004664E0"/>
    <w:rsid w:val="0047589E"/>
    <w:rsid w:val="005C02B7"/>
    <w:rsid w:val="00684C2E"/>
    <w:rsid w:val="00713E14"/>
    <w:rsid w:val="007846C0"/>
    <w:rsid w:val="007A4163"/>
    <w:rsid w:val="007B3515"/>
    <w:rsid w:val="007F3BBD"/>
    <w:rsid w:val="007F6D13"/>
    <w:rsid w:val="008245A1"/>
    <w:rsid w:val="00977003"/>
    <w:rsid w:val="009E6D88"/>
    <w:rsid w:val="00A0443B"/>
    <w:rsid w:val="00A066EC"/>
    <w:rsid w:val="00AA6BD6"/>
    <w:rsid w:val="00AD005C"/>
    <w:rsid w:val="00B614D5"/>
    <w:rsid w:val="00C06EAB"/>
    <w:rsid w:val="00C32AD5"/>
    <w:rsid w:val="00C450BA"/>
    <w:rsid w:val="00D7323F"/>
    <w:rsid w:val="00D845D8"/>
    <w:rsid w:val="00DA29B4"/>
    <w:rsid w:val="00FD38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CD9E6"/>
  <w15:chartTrackingRefBased/>
  <w15:docId w15:val="{392F3BCB-9981-4D8C-BB2B-127DE8342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91E6B"/>
    <w:pPr>
      <w:ind w:left="720"/>
      <w:contextualSpacing/>
    </w:pPr>
  </w:style>
  <w:style w:type="table" w:styleId="Grilledutableau">
    <w:name w:val="Table Grid"/>
    <w:basedOn w:val="TableauNormal"/>
    <w:uiPriority w:val="39"/>
    <w:rsid w:val="00684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rsid w:val="009E6D88"/>
    <w:rPr>
      <w:color w:val="0000FF"/>
      <w:u w:val="single"/>
    </w:rPr>
  </w:style>
  <w:style w:type="character" w:styleId="lev">
    <w:name w:val="Strong"/>
    <w:basedOn w:val="Policepardfaut"/>
    <w:uiPriority w:val="22"/>
    <w:qFormat/>
    <w:rsid w:val="00977003"/>
    <w:rPr>
      <w:b/>
      <w:bCs/>
    </w:rPr>
  </w:style>
  <w:style w:type="character" w:customStyle="1" w:styleId="mi">
    <w:name w:val="mi"/>
    <w:basedOn w:val="Policepardfaut"/>
    <w:rsid w:val="00977003"/>
  </w:style>
  <w:style w:type="character" w:customStyle="1" w:styleId="mo">
    <w:name w:val="mo"/>
    <w:basedOn w:val="Policepardfaut"/>
    <w:rsid w:val="00977003"/>
  </w:style>
  <w:style w:type="paragraph" w:styleId="Sansinterligne">
    <w:name w:val="No Spacing"/>
    <w:uiPriority w:val="1"/>
    <w:qFormat/>
    <w:rsid w:val="00000F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393620">
      <w:bodyDiv w:val="1"/>
      <w:marLeft w:val="0"/>
      <w:marRight w:val="0"/>
      <w:marTop w:val="0"/>
      <w:marBottom w:val="0"/>
      <w:divBdr>
        <w:top w:val="none" w:sz="0" w:space="0" w:color="auto"/>
        <w:left w:val="none" w:sz="0" w:space="0" w:color="auto"/>
        <w:bottom w:val="none" w:sz="0" w:space="0" w:color="auto"/>
        <w:right w:val="none" w:sz="0" w:space="0" w:color="auto"/>
      </w:divBdr>
      <w:divsChild>
        <w:div w:id="143547389">
          <w:marLeft w:val="0"/>
          <w:marRight w:val="0"/>
          <w:marTop w:val="0"/>
          <w:marBottom w:val="0"/>
          <w:divBdr>
            <w:top w:val="none" w:sz="0" w:space="0" w:color="auto"/>
            <w:left w:val="none" w:sz="0" w:space="0" w:color="auto"/>
            <w:bottom w:val="none" w:sz="0" w:space="0" w:color="auto"/>
            <w:right w:val="none" w:sz="0" w:space="0" w:color="auto"/>
          </w:divBdr>
        </w:div>
        <w:div w:id="1629386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oleObject" Target="embeddings/oleObject2.bin"/><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18.wm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4.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image" Target="media/image17.jpe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jpeg"/><Relationship Id="rId23" Type="http://schemas.openxmlformats.org/officeDocument/2006/relationships/image" Target="media/image16.png"/><Relationship Id="rId28" Type="http://schemas.openxmlformats.org/officeDocument/2006/relationships/oleObject" Target="embeddings/oleObject3.bin"/><Relationship Id="rId10" Type="http://schemas.openxmlformats.org/officeDocument/2006/relationships/oleObject" Target="embeddings/oleObject1.bin"/><Relationship Id="rId19" Type="http://schemas.microsoft.com/office/2007/relationships/hdphoto" Target="media/hdphoto1.wdp"/><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9.jpeg"/><Relationship Id="rId22" Type="http://schemas.microsoft.com/office/2007/relationships/hdphoto" Target="media/hdphoto2.wdp"/><Relationship Id="rId27" Type="http://schemas.openxmlformats.org/officeDocument/2006/relationships/image" Target="media/image19.wmf"/><Relationship Id="rId30" Type="http://schemas.microsoft.com/office/2007/relationships/hdphoto" Target="media/hdphoto3.wdp"/></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6</Pages>
  <Words>1278</Words>
  <Characters>7031</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13</cp:revision>
  <dcterms:created xsi:type="dcterms:W3CDTF">2019-10-30T08:31:00Z</dcterms:created>
  <dcterms:modified xsi:type="dcterms:W3CDTF">2019-11-26T08:08:00Z</dcterms:modified>
</cp:coreProperties>
</file>